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2C" w:rsidRPr="001D18CE" w:rsidRDefault="00E6642C" w:rsidP="00E173E6">
      <w:pPr>
        <w:jc w:val="both"/>
        <w:rPr>
          <w:sz w:val="26"/>
          <w:szCs w:val="26"/>
        </w:rPr>
      </w:pPr>
      <w:bookmarkStart w:id="0" w:name="_GoBack"/>
      <w:bookmarkEnd w:id="0"/>
      <w:r w:rsidRPr="001D18CE">
        <w:rPr>
          <w:sz w:val="26"/>
          <w:szCs w:val="26"/>
        </w:rPr>
        <w:t xml:space="preserve">«Утверждаю»                                                   </w:t>
      </w:r>
      <w:r>
        <w:rPr>
          <w:sz w:val="26"/>
          <w:szCs w:val="26"/>
        </w:rPr>
        <w:t xml:space="preserve">      </w:t>
      </w:r>
      <w:r w:rsidR="0090509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Pr="001D18CE">
        <w:rPr>
          <w:sz w:val="26"/>
          <w:szCs w:val="26"/>
        </w:rPr>
        <w:t xml:space="preserve">Рассмотрено и утверждено на </w:t>
      </w:r>
    </w:p>
    <w:p w:rsidR="0090509C" w:rsidRDefault="0090509C" w:rsidP="0090509C">
      <w:pPr>
        <w:ind w:right="-159"/>
        <w:rPr>
          <w:sz w:val="26"/>
          <w:szCs w:val="26"/>
        </w:rPr>
      </w:pPr>
      <w:r>
        <w:rPr>
          <w:sz w:val="26"/>
          <w:szCs w:val="26"/>
        </w:rPr>
        <w:t>Директор МКОУ</w:t>
      </w:r>
      <w:r w:rsidR="00E6642C" w:rsidRPr="001D18CE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</w:t>
      </w:r>
      <w:r w:rsidR="00E6642C">
        <w:rPr>
          <w:sz w:val="26"/>
          <w:szCs w:val="26"/>
        </w:rPr>
        <w:t xml:space="preserve">  </w:t>
      </w:r>
      <w:r w:rsidR="00E6642C" w:rsidRPr="001D18CE">
        <w:rPr>
          <w:sz w:val="26"/>
          <w:szCs w:val="26"/>
        </w:rPr>
        <w:t>общем собрании работников</w:t>
      </w:r>
    </w:p>
    <w:p w:rsidR="00E6642C" w:rsidRPr="001D18CE" w:rsidRDefault="00E6642C" w:rsidP="0090509C">
      <w:pPr>
        <w:ind w:right="-159"/>
        <w:jc w:val="right"/>
        <w:rPr>
          <w:sz w:val="26"/>
          <w:szCs w:val="26"/>
        </w:rPr>
      </w:pPr>
      <w:r w:rsidRPr="001D18CE">
        <w:rPr>
          <w:sz w:val="26"/>
          <w:szCs w:val="26"/>
        </w:rPr>
        <w:t xml:space="preserve"> </w:t>
      </w:r>
      <w:r w:rsidR="0090509C">
        <w:rPr>
          <w:sz w:val="26"/>
          <w:szCs w:val="26"/>
        </w:rPr>
        <w:t>МКОУ «</w:t>
      </w:r>
      <w:proofErr w:type="spellStart"/>
      <w:r w:rsidR="0090509C">
        <w:rPr>
          <w:sz w:val="26"/>
          <w:szCs w:val="26"/>
        </w:rPr>
        <w:t>Козьминская</w:t>
      </w:r>
      <w:proofErr w:type="spellEnd"/>
      <w:r w:rsidR="004753FA">
        <w:rPr>
          <w:sz w:val="26"/>
          <w:szCs w:val="26"/>
        </w:rPr>
        <w:t xml:space="preserve"> Н</w:t>
      </w:r>
      <w:r w:rsidR="0090509C">
        <w:rPr>
          <w:sz w:val="26"/>
          <w:szCs w:val="26"/>
        </w:rPr>
        <w:t>Ш»</w:t>
      </w:r>
    </w:p>
    <w:p w:rsidR="00E6642C" w:rsidRPr="00CA5754" w:rsidRDefault="002F4993" w:rsidP="00E173E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___</w:t>
      </w:r>
      <w:r>
        <w:rPr>
          <w:noProof/>
          <w:sz w:val="26"/>
          <w:szCs w:val="26"/>
        </w:rPr>
        <w:drawing>
          <wp:inline distT="0" distB="0" distL="0" distR="0">
            <wp:extent cx="7429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3FA">
        <w:rPr>
          <w:sz w:val="26"/>
          <w:szCs w:val="26"/>
        </w:rPr>
        <w:t>_ М.Л.Никишина</w:t>
      </w:r>
      <w:r w:rsidR="00E6642C" w:rsidRPr="001D18CE">
        <w:rPr>
          <w:sz w:val="26"/>
          <w:szCs w:val="26"/>
        </w:rPr>
        <w:t xml:space="preserve">                      </w:t>
      </w:r>
      <w:r w:rsidR="00E6642C">
        <w:rPr>
          <w:sz w:val="26"/>
          <w:szCs w:val="26"/>
        </w:rPr>
        <w:t xml:space="preserve">      </w:t>
      </w:r>
      <w:r w:rsidR="0090509C">
        <w:rPr>
          <w:sz w:val="26"/>
          <w:szCs w:val="26"/>
        </w:rPr>
        <w:t xml:space="preserve">               </w:t>
      </w:r>
      <w:r w:rsidR="00E6642C">
        <w:rPr>
          <w:sz w:val="26"/>
          <w:szCs w:val="26"/>
        </w:rPr>
        <w:t xml:space="preserve">  </w:t>
      </w:r>
      <w:r w:rsidR="00CA5754">
        <w:rPr>
          <w:sz w:val="26"/>
          <w:szCs w:val="26"/>
        </w:rPr>
        <w:t>Протокол №</w:t>
      </w:r>
      <w:r w:rsidR="00FB3901">
        <w:rPr>
          <w:sz w:val="26"/>
          <w:szCs w:val="26"/>
        </w:rPr>
        <w:t xml:space="preserve"> 1 </w:t>
      </w:r>
      <w:proofErr w:type="gramStart"/>
      <w:r w:rsidR="00CA5754">
        <w:rPr>
          <w:sz w:val="26"/>
          <w:szCs w:val="26"/>
        </w:rPr>
        <w:t xml:space="preserve">от </w:t>
      </w:r>
      <w:r w:rsidR="00FB3901">
        <w:rPr>
          <w:sz w:val="26"/>
          <w:szCs w:val="26"/>
          <w:u w:val="single"/>
        </w:rPr>
        <w:t xml:space="preserve"> 2.04.2015</w:t>
      </w:r>
      <w:proofErr w:type="gramEnd"/>
      <w:r w:rsidR="00FB3901">
        <w:rPr>
          <w:sz w:val="26"/>
          <w:szCs w:val="26"/>
          <w:u w:val="single"/>
        </w:rPr>
        <w:t xml:space="preserve"> </w:t>
      </w:r>
      <w:r w:rsidR="00E6642C" w:rsidRPr="00CA5754">
        <w:rPr>
          <w:sz w:val="26"/>
          <w:szCs w:val="26"/>
          <w:u w:val="single"/>
        </w:rPr>
        <w:t>г</w:t>
      </w:r>
      <w:r w:rsidR="00CA5754">
        <w:rPr>
          <w:sz w:val="26"/>
          <w:szCs w:val="26"/>
          <w:u w:val="single"/>
        </w:rPr>
        <w:t xml:space="preserve">   </w:t>
      </w:r>
      <w:r w:rsidR="00E6642C" w:rsidRPr="00CA5754">
        <w:rPr>
          <w:sz w:val="26"/>
          <w:szCs w:val="26"/>
          <w:u w:val="single"/>
        </w:rPr>
        <w:t xml:space="preserve">  </w:t>
      </w:r>
    </w:p>
    <w:p w:rsidR="00E6642C" w:rsidRPr="001841F7" w:rsidRDefault="001841F7" w:rsidP="00E173E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Приказ </w:t>
      </w:r>
      <w:proofErr w:type="gramStart"/>
      <w:r>
        <w:rPr>
          <w:sz w:val="26"/>
          <w:szCs w:val="26"/>
        </w:rPr>
        <w:t xml:space="preserve">№ </w:t>
      </w:r>
      <w:r w:rsidR="00FB3901">
        <w:rPr>
          <w:sz w:val="26"/>
          <w:szCs w:val="26"/>
          <w:u w:val="single"/>
        </w:rPr>
        <w:t xml:space="preserve"> 14</w:t>
      </w:r>
      <w:proofErr w:type="gramEnd"/>
      <w:r w:rsidR="00FB3901">
        <w:rPr>
          <w:sz w:val="26"/>
          <w:szCs w:val="26"/>
          <w:u w:val="single"/>
        </w:rPr>
        <w:t>/а  от 2.04.2015 г</w:t>
      </w:r>
      <w:r w:rsidR="00E6642C" w:rsidRPr="001841F7">
        <w:rPr>
          <w:sz w:val="26"/>
          <w:szCs w:val="26"/>
          <w:u w:val="single"/>
        </w:rPr>
        <w:t xml:space="preserve">     </w:t>
      </w:r>
    </w:p>
    <w:p w:rsidR="00E6642C" w:rsidRPr="001841F7" w:rsidRDefault="00E6642C" w:rsidP="00E173E6">
      <w:pPr>
        <w:jc w:val="both"/>
        <w:rPr>
          <w:sz w:val="24"/>
          <w:szCs w:val="24"/>
          <w:u w:val="single"/>
        </w:rPr>
      </w:pPr>
    </w:p>
    <w:p w:rsidR="00E6642C" w:rsidRDefault="00E6642C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301C32" w:rsidRDefault="00301C32" w:rsidP="00E173E6">
      <w:pPr>
        <w:jc w:val="both"/>
        <w:rPr>
          <w:b/>
          <w:bCs/>
          <w:spacing w:val="-4"/>
          <w:sz w:val="24"/>
          <w:szCs w:val="24"/>
        </w:rPr>
      </w:pPr>
    </w:p>
    <w:p w:rsidR="00E6642C" w:rsidRDefault="00E6642C" w:rsidP="00E173E6">
      <w:pPr>
        <w:jc w:val="both"/>
        <w:rPr>
          <w:b/>
          <w:bCs/>
          <w:spacing w:val="-4"/>
          <w:sz w:val="24"/>
          <w:szCs w:val="24"/>
        </w:rPr>
      </w:pPr>
    </w:p>
    <w:p w:rsidR="00E6642C" w:rsidRPr="00301C32" w:rsidRDefault="00E6642C" w:rsidP="00E173E6">
      <w:pPr>
        <w:jc w:val="center"/>
        <w:rPr>
          <w:b/>
          <w:bCs/>
          <w:i/>
          <w:spacing w:val="-4"/>
          <w:sz w:val="48"/>
          <w:szCs w:val="48"/>
        </w:rPr>
      </w:pPr>
      <w:r w:rsidRPr="00301C32">
        <w:rPr>
          <w:b/>
          <w:bCs/>
          <w:i/>
          <w:spacing w:val="-4"/>
          <w:sz w:val="48"/>
          <w:szCs w:val="48"/>
        </w:rPr>
        <w:t>Положение о материальном стимулировании работников</w:t>
      </w:r>
    </w:p>
    <w:p w:rsidR="00E6642C" w:rsidRDefault="0090509C" w:rsidP="00E173E6">
      <w:pPr>
        <w:jc w:val="center"/>
        <w:rPr>
          <w:b/>
          <w:bCs/>
          <w:i/>
          <w:spacing w:val="-4"/>
          <w:sz w:val="48"/>
          <w:szCs w:val="48"/>
        </w:rPr>
      </w:pPr>
      <w:r w:rsidRPr="00301C32">
        <w:rPr>
          <w:b/>
          <w:bCs/>
          <w:i/>
          <w:spacing w:val="-4"/>
          <w:sz w:val="48"/>
          <w:szCs w:val="48"/>
        </w:rPr>
        <w:t xml:space="preserve">МКОУ </w:t>
      </w:r>
      <w:r w:rsidR="00E6642C" w:rsidRPr="00301C32">
        <w:rPr>
          <w:b/>
          <w:bCs/>
          <w:i/>
          <w:spacing w:val="-4"/>
          <w:sz w:val="48"/>
          <w:szCs w:val="48"/>
        </w:rPr>
        <w:t>«</w:t>
      </w:r>
      <w:proofErr w:type="spellStart"/>
      <w:r w:rsidRPr="00301C32">
        <w:rPr>
          <w:b/>
          <w:bCs/>
          <w:i/>
          <w:spacing w:val="-4"/>
          <w:sz w:val="48"/>
          <w:szCs w:val="48"/>
        </w:rPr>
        <w:t>Козьминская</w:t>
      </w:r>
      <w:proofErr w:type="spellEnd"/>
      <w:r w:rsidR="004753FA">
        <w:rPr>
          <w:b/>
          <w:bCs/>
          <w:i/>
          <w:spacing w:val="-4"/>
          <w:sz w:val="48"/>
          <w:szCs w:val="48"/>
        </w:rPr>
        <w:t xml:space="preserve"> начальная </w:t>
      </w:r>
      <w:r w:rsidRPr="00301C32">
        <w:rPr>
          <w:b/>
          <w:bCs/>
          <w:i/>
          <w:spacing w:val="-4"/>
          <w:sz w:val="48"/>
          <w:szCs w:val="48"/>
        </w:rPr>
        <w:t xml:space="preserve"> школа</w:t>
      </w:r>
      <w:r w:rsidR="00E6642C" w:rsidRPr="00301C32">
        <w:rPr>
          <w:b/>
          <w:bCs/>
          <w:i/>
          <w:spacing w:val="-4"/>
          <w:sz w:val="48"/>
          <w:szCs w:val="48"/>
        </w:rPr>
        <w:t>»</w:t>
      </w: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301C32" w:rsidRDefault="00301C32" w:rsidP="00E173E6">
      <w:pPr>
        <w:jc w:val="center"/>
        <w:rPr>
          <w:b/>
          <w:bCs/>
          <w:i/>
          <w:spacing w:val="-4"/>
          <w:sz w:val="48"/>
          <w:szCs w:val="48"/>
        </w:rPr>
      </w:pPr>
    </w:p>
    <w:p w:rsidR="004753FA" w:rsidRDefault="004753FA" w:rsidP="00E173E6">
      <w:pPr>
        <w:jc w:val="both"/>
        <w:rPr>
          <w:b/>
          <w:bCs/>
          <w:spacing w:val="-4"/>
          <w:sz w:val="26"/>
          <w:szCs w:val="26"/>
        </w:rPr>
      </w:pPr>
    </w:p>
    <w:p w:rsidR="004753FA" w:rsidRDefault="004753FA" w:rsidP="00E173E6">
      <w:pPr>
        <w:jc w:val="both"/>
        <w:rPr>
          <w:b/>
          <w:bCs/>
          <w:spacing w:val="-4"/>
          <w:sz w:val="26"/>
          <w:szCs w:val="26"/>
        </w:rPr>
      </w:pPr>
    </w:p>
    <w:p w:rsidR="00E173E6" w:rsidRPr="00E173E6" w:rsidRDefault="00E173E6" w:rsidP="00E173E6">
      <w:pPr>
        <w:ind w:firstLine="709"/>
        <w:jc w:val="both"/>
        <w:rPr>
          <w:sz w:val="28"/>
          <w:szCs w:val="28"/>
        </w:rPr>
      </w:pPr>
      <w:r w:rsidRPr="00E173E6">
        <w:rPr>
          <w:sz w:val="28"/>
          <w:szCs w:val="28"/>
        </w:rPr>
        <w:lastRenderedPageBreak/>
        <w:t xml:space="preserve">Положение вводится для унификации методов материального стимулирования, используемых в </w:t>
      </w:r>
      <w:r w:rsidR="0090509C">
        <w:rPr>
          <w:sz w:val="28"/>
          <w:szCs w:val="28"/>
        </w:rPr>
        <w:t>МК</w:t>
      </w:r>
      <w:r w:rsidR="00AC749B">
        <w:rPr>
          <w:sz w:val="28"/>
          <w:szCs w:val="28"/>
        </w:rPr>
        <w:t>ОУ</w:t>
      </w:r>
      <w:r w:rsidRPr="00E173E6">
        <w:rPr>
          <w:sz w:val="28"/>
          <w:szCs w:val="28"/>
        </w:rPr>
        <w:t xml:space="preserve">. Применяемая система оплаты труда основана на законодательстве о труде и направлена на повышение индивидуализации материального вознаграждения каждого из работников, учет индивидуальных результатов и коллективных достижений, способствующих повышению эффективности деятельности </w:t>
      </w:r>
      <w:r w:rsidR="0090509C">
        <w:rPr>
          <w:sz w:val="28"/>
          <w:szCs w:val="28"/>
        </w:rPr>
        <w:t>учреждения</w:t>
      </w:r>
      <w:r w:rsidRPr="00E173E6">
        <w:rPr>
          <w:sz w:val="28"/>
          <w:szCs w:val="28"/>
        </w:rPr>
        <w:t xml:space="preserve"> по реализации уставных целей.</w:t>
      </w:r>
    </w:p>
    <w:p w:rsidR="00E173E6" w:rsidRPr="00E173E6" w:rsidRDefault="00E173E6" w:rsidP="00E173E6">
      <w:pPr>
        <w:ind w:firstLine="709"/>
        <w:jc w:val="both"/>
        <w:rPr>
          <w:sz w:val="28"/>
          <w:szCs w:val="28"/>
        </w:rPr>
      </w:pPr>
      <w:r w:rsidRPr="00E173E6">
        <w:rPr>
          <w:sz w:val="28"/>
          <w:szCs w:val="28"/>
        </w:rPr>
        <w:t xml:space="preserve">Положение является локальным актом </w:t>
      </w:r>
      <w:r w:rsidR="004753FA">
        <w:rPr>
          <w:sz w:val="28"/>
          <w:szCs w:val="28"/>
        </w:rPr>
        <w:t>МКОУ «</w:t>
      </w:r>
      <w:proofErr w:type="spellStart"/>
      <w:r w:rsidR="004753FA">
        <w:rPr>
          <w:sz w:val="28"/>
          <w:szCs w:val="28"/>
        </w:rPr>
        <w:t>Козьминская</w:t>
      </w:r>
      <w:proofErr w:type="spellEnd"/>
      <w:r w:rsidR="004753FA">
        <w:rPr>
          <w:sz w:val="28"/>
          <w:szCs w:val="28"/>
        </w:rPr>
        <w:t xml:space="preserve"> Н</w:t>
      </w:r>
      <w:r w:rsidR="0090509C">
        <w:rPr>
          <w:sz w:val="28"/>
          <w:szCs w:val="28"/>
        </w:rPr>
        <w:t>Ш»</w:t>
      </w:r>
      <w:r w:rsidRPr="00E173E6">
        <w:rPr>
          <w:sz w:val="28"/>
          <w:szCs w:val="28"/>
        </w:rPr>
        <w:t>, регулирующим порядок применения различных видов и определения размеров материального стимулирования.</w:t>
      </w:r>
    </w:p>
    <w:p w:rsidR="00E173E6" w:rsidRPr="00E173E6" w:rsidRDefault="00E173E6" w:rsidP="00E173E6">
      <w:pPr>
        <w:widowControl/>
        <w:autoSpaceDE/>
        <w:autoSpaceDN/>
        <w:adjustRightInd/>
        <w:ind w:left="360"/>
        <w:jc w:val="both"/>
        <w:rPr>
          <w:b/>
          <w:sz w:val="28"/>
          <w:szCs w:val="28"/>
        </w:rPr>
      </w:pPr>
    </w:p>
    <w:p w:rsidR="00E173E6" w:rsidRPr="00E173E6" w:rsidRDefault="00E173E6" w:rsidP="00E173E6">
      <w:pPr>
        <w:widowControl/>
        <w:autoSpaceDE/>
        <w:autoSpaceDN/>
        <w:adjustRightInd/>
        <w:ind w:left="360"/>
        <w:jc w:val="both"/>
        <w:rPr>
          <w:b/>
          <w:sz w:val="28"/>
          <w:szCs w:val="28"/>
        </w:rPr>
      </w:pPr>
      <w:r w:rsidRPr="00E173E6">
        <w:rPr>
          <w:b/>
          <w:sz w:val="28"/>
          <w:szCs w:val="28"/>
        </w:rPr>
        <w:t>1. Общие положения и основные определения.</w:t>
      </w:r>
    </w:p>
    <w:p w:rsidR="00E173E6" w:rsidRPr="00E173E6" w:rsidRDefault="00E173E6" w:rsidP="00E173E6">
      <w:pPr>
        <w:ind w:firstLine="851"/>
        <w:jc w:val="both"/>
        <w:rPr>
          <w:sz w:val="28"/>
          <w:szCs w:val="28"/>
        </w:rPr>
      </w:pPr>
      <w:r w:rsidRPr="00E173E6">
        <w:rPr>
          <w:sz w:val="28"/>
          <w:szCs w:val="28"/>
        </w:rPr>
        <w:t xml:space="preserve">1.1. Оплата труда работников </w:t>
      </w:r>
      <w:r w:rsidR="0090509C">
        <w:rPr>
          <w:sz w:val="28"/>
          <w:szCs w:val="28"/>
        </w:rPr>
        <w:t>МКОУ</w:t>
      </w:r>
      <w:r w:rsidRPr="00E173E6">
        <w:rPr>
          <w:sz w:val="28"/>
          <w:szCs w:val="28"/>
        </w:rPr>
        <w:t xml:space="preserve">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Федерации.</w:t>
      </w:r>
    </w:p>
    <w:p w:rsidR="00E173E6" w:rsidRPr="00E173E6" w:rsidRDefault="00E173E6" w:rsidP="00E173E6">
      <w:pPr>
        <w:ind w:firstLine="851"/>
        <w:jc w:val="both"/>
        <w:rPr>
          <w:sz w:val="28"/>
          <w:szCs w:val="28"/>
        </w:rPr>
      </w:pPr>
      <w:r w:rsidRPr="00E173E6">
        <w:rPr>
          <w:sz w:val="28"/>
          <w:szCs w:val="28"/>
        </w:rPr>
        <w:t xml:space="preserve">1.2. Оплата труда работника определяется его личным трудовым вкладом с   учетом конечных результатов работы </w:t>
      </w:r>
      <w:r w:rsidR="00646F48">
        <w:rPr>
          <w:sz w:val="28"/>
          <w:szCs w:val="28"/>
        </w:rPr>
        <w:t>МКОУ</w:t>
      </w:r>
      <w:r w:rsidRPr="00E173E6">
        <w:rPr>
          <w:sz w:val="28"/>
          <w:szCs w:val="28"/>
        </w:rPr>
        <w:t>. Установленные государством должностные оклады и часовые тарифные ставки являются гарантиями минимальных размеров оплаты труда.</w:t>
      </w:r>
    </w:p>
    <w:p w:rsidR="00E173E6" w:rsidRDefault="00E173E6" w:rsidP="00E173E6">
      <w:pPr>
        <w:ind w:firstLine="851"/>
        <w:jc w:val="both"/>
        <w:rPr>
          <w:sz w:val="28"/>
          <w:szCs w:val="28"/>
        </w:rPr>
      </w:pPr>
      <w:r w:rsidRPr="00E173E6">
        <w:rPr>
          <w:sz w:val="28"/>
          <w:szCs w:val="28"/>
        </w:rPr>
        <w:t xml:space="preserve">1.3. Размер оклада рабочих государственных образовательных учреждений определяется на основе базовой единицы, базовых и повышающих коэффициентов, фактическим объемом выполняемой нагрузки, стимулирующих и компенсационных выплат. </w:t>
      </w:r>
    </w:p>
    <w:p w:rsidR="00E173E6" w:rsidRPr="00E173E6" w:rsidRDefault="00E173E6" w:rsidP="00E173E6">
      <w:pPr>
        <w:ind w:firstLine="851"/>
        <w:jc w:val="both"/>
        <w:rPr>
          <w:sz w:val="28"/>
          <w:szCs w:val="28"/>
        </w:rPr>
      </w:pPr>
      <w:r w:rsidRPr="00E173E6">
        <w:rPr>
          <w:sz w:val="28"/>
          <w:szCs w:val="28"/>
        </w:rPr>
        <w:t xml:space="preserve">1.4. Расходы по оплате труда работников, включая различные меры материального стимулирования, осуществляются за счет общего фонда оплаты труда и </w:t>
      </w:r>
      <w:proofErr w:type="spellStart"/>
      <w:r w:rsidRPr="00E173E6">
        <w:rPr>
          <w:sz w:val="28"/>
          <w:szCs w:val="28"/>
        </w:rPr>
        <w:t>надтарифного</w:t>
      </w:r>
      <w:proofErr w:type="spellEnd"/>
      <w:r w:rsidRPr="00E173E6">
        <w:rPr>
          <w:sz w:val="28"/>
          <w:szCs w:val="28"/>
        </w:rPr>
        <w:t xml:space="preserve"> фонда оплаты труда, предусмотренного сметой </w:t>
      </w:r>
      <w:r w:rsidR="0074472C">
        <w:rPr>
          <w:sz w:val="28"/>
          <w:szCs w:val="28"/>
        </w:rPr>
        <w:t>МКОУ</w:t>
      </w:r>
      <w:r w:rsidRPr="00E173E6">
        <w:rPr>
          <w:sz w:val="28"/>
          <w:szCs w:val="28"/>
        </w:rPr>
        <w:t>. При этом меры материального стимулирования могут осуществляться как за счет бюджетных средств, так и из внебюджетных источников.</w:t>
      </w:r>
    </w:p>
    <w:p w:rsidR="00E173E6" w:rsidRPr="00E173E6" w:rsidRDefault="00E173E6" w:rsidP="00E173E6">
      <w:pPr>
        <w:ind w:firstLine="851"/>
        <w:jc w:val="both"/>
        <w:rPr>
          <w:sz w:val="28"/>
          <w:szCs w:val="28"/>
        </w:rPr>
      </w:pPr>
      <w:r w:rsidRPr="00E173E6">
        <w:rPr>
          <w:spacing w:val="2"/>
          <w:sz w:val="28"/>
          <w:szCs w:val="28"/>
        </w:rPr>
        <w:t xml:space="preserve">1.5. Виды, условия, размеры и порядок установления работникам </w:t>
      </w:r>
      <w:r w:rsidR="0074472C">
        <w:rPr>
          <w:spacing w:val="2"/>
          <w:sz w:val="28"/>
          <w:szCs w:val="28"/>
        </w:rPr>
        <w:t>МКОУ</w:t>
      </w:r>
      <w:r w:rsidRPr="00E173E6">
        <w:rPr>
          <w:sz w:val="28"/>
          <w:szCs w:val="28"/>
        </w:rPr>
        <w:t xml:space="preserve"> </w:t>
      </w:r>
      <w:r w:rsidRPr="00E173E6">
        <w:rPr>
          <w:spacing w:val="2"/>
          <w:sz w:val="28"/>
          <w:szCs w:val="28"/>
        </w:rPr>
        <w:t xml:space="preserve"> надбавок стимулирующего характера </w:t>
      </w:r>
      <w:r w:rsidR="0074472C">
        <w:rPr>
          <w:spacing w:val="2"/>
          <w:sz w:val="28"/>
          <w:szCs w:val="28"/>
        </w:rPr>
        <w:t xml:space="preserve">МКОУ </w:t>
      </w:r>
      <w:r w:rsidRPr="00E173E6">
        <w:rPr>
          <w:spacing w:val="-3"/>
          <w:sz w:val="28"/>
          <w:szCs w:val="28"/>
        </w:rPr>
        <w:t xml:space="preserve">устанавливает самостоятельно. Установление выплат стимулирующего </w:t>
      </w:r>
      <w:r w:rsidRPr="00E173E6">
        <w:rPr>
          <w:spacing w:val="-1"/>
          <w:sz w:val="28"/>
          <w:szCs w:val="28"/>
        </w:rPr>
        <w:t xml:space="preserve">характера производится с учетом показателей результатов труда, </w:t>
      </w:r>
      <w:r w:rsidRPr="00E173E6">
        <w:rPr>
          <w:spacing w:val="-4"/>
          <w:sz w:val="28"/>
          <w:szCs w:val="28"/>
        </w:rPr>
        <w:t>утверждаемых   настоящим Положением, в пределах выделенных</w:t>
      </w:r>
      <w:r w:rsidRPr="00E173E6">
        <w:rPr>
          <w:sz w:val="28"/>
          <w:szCs w:val="28"/>
        </w:rPr>
        <w:t xml:space="preserve"> </w:t>
      </w:r>
      <w:r w:rsidR="0074472C">
        <w:rPr>
          <w:sz w:val="28"/>
          <w:szCs w:val="28"/>
        </w:rPr>
        <w:t>МКОУ</w:t>
      </w:r>
      <w:r w:rsidRPr="00E173E6">
        <w:rPr>
          <w:sz w:val="28"/>
          <w:szCs w:val="28"/>
        </w:rPr>
        <w:t xml:space="preserve"> </w:t>
      </w:r>
      <w:r w:rsidRPr="00E173E6">
        <w:rPr>
          <w:spacing w:val="-4"/>
          <w:sz w:val="28"/>
          <w:szCs w:val="28"/>
        </w:rPr>
        <w:t xml:space="preserve"> на эти  цели средств.</w:t>
      </w:r>
    </w:p>
    <w:p w:rsidR="00E173E6" w:rsidRPr="00E173E6" w:rsidRDefault="00E173E6" w:rsidP="00E173E6">
      <w:pPr>
        <w:ind w:firstLine="851"/>
        <w:jc w:val="both"/>
        <w:rPr>
          <w:sz w:val="28"/>
          <w:szCs w:val="28"/>
        </w:rPr>
      </w:pPr>
      <w:r w:rsidRPr="00E173E6">
        <w:rPr>
          <w:sz w:val="28"/>
          <w:szCs w:val="28"/>
        </w:rPr>
        <w:t>1.6. Право инициативы по применению мер материального с</w:t>
      </w:r>
      <w:r w:rsidR="0074472C">
        <w:rPr>
          <w:sz w:val="28"/>
          <w:szCs w:val="28"/>
        </w:rPr>
        <w:t>тимулирования предоставляется директору МКОУ.</w:t>
      </w:r>
    </w:p>
    <w:p w:rsidR="00E173E6" w:rsidRPr="00E173E6" w:rsidRDefault="00E173E6" w:rsidP="00E173E6">
      <w:pPr>
        <w:ind w:firstLine="851"/>
        <w:rPr>
          <w:sz w:val="28"/>
          <w:szCs w:val="28"/>
        </w:rPr>
      </w:pPr>
      <w:r w:rsidRPr="00E173E6">
        <w:rPr>
          <w:sz w:val="28"/>
          <w:szCs w:val="28"/>
        </w:rPr>
        <w:t xml:space="preserve">1.7. Применение мер материального стимулирования оформляется приказом </w:t>
      </w:r>
      <w:r w:rsidR="0074472C">
        <w:rPr>
          <w:sz w:val="28"/>
          <w:szCs w:val="28"/>
        </w:rPr>
        <w:t>директора МКОУ</w:t>
      </w:r>
      <w:r>
        <w:rPr>
          <w:sz w:val="28"/>
          <w:szCs w:val="28"/>
        </w:rPr>
        <w:t>.</w:t>
      </w:r>
    </w:p>
    <w:p w:rsidR="00E173E6" w:rsidRPr="00E173E6" w:rsidRDefault="00E173E6" w:rsidP="00E173E6">
      <w:pPr>
        <w:ind w:firstLine="851"/>
        <w:rPr>
          <w:spacing w:val="-2"/>
          <w:sz w:val="28"/>
          <w:szCs w:val="28"/>
        </w:rPr>
      </w:pPr>
      <w:r w:rsidRPr="00E173E6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8</w:t>
      </w:r>
      <w:r w:rsidRPr="00E173E6">
        <w:rPr>
          <w:spacing w:val="-2"/>
          <w:sz w:val="28"/>
          <w:szCs w:val="28"/>
        </w:rPr>
        <w:t xml:space="preserve">. Действие настоящего Положения распространяется на всех штатных и внештатных работников </w:t>
      </w:r>
      <w:r w:rsidR="0074472C">
        <w:rPr>
          <w:spacing w:val="-2"/>
          <w:sz w:val="28"/>
          <w:szCs w:val="28"/>
        </w:rPr>
        <w:t>МКОУ</w:t>
      </w:r>
      <w:r>
        <w:rPr>
          <w:spacing w:val="-2"/>
          <w:sz w:val="28"/>
          <w:szCs w:val="28"/>
        </w:rPr>
        <w:t>.</w:t>
      </w:r>
      <w:r w:rsidRPr="00E173E6">
        <w:rPr>
          <w:spacing w:val="-2"/>
          <w:sz w:val="28"/>
          <w:szCs w:val="28"/>
        </w:rPr>
        <w:t xml:space="preserve"> </w:t>
      </w:r>
    </w:p>
    <w:p w:rsidR="00E6642C" w:rsidRPr="00E6642C" w:rsidRDefault="00E173E6" w:rsidP="00E173E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 1.9</w:t>
      </w:r>
      <w:r w:rsidR="00E6642C" w:rsidRPr="00E6642C">
        <w:rPr>
          <w:sz w:val="28"/>
          <w:szCs w:val="28"/>
        </w:rPr>
        <w:t xml:space="preserve">. Настоящее Положение разработано в соответствии </w:t>
      </w:r>
    </w:p>
    <w:p w:rsidR="00E6642C" w:rsidRPr="00E6642C" w:rsidRDefault="00E6642C" w:rsidP="00E173E6">
      <w:pPr>
        <w:jc w:val="both"/>
        <w:rPr>
          <w:sz w:val="28"/>
          <w:szCs w:val="28"/>
        </w:rPr>
      </w:pPr>
      <w:r w:rsidRPr="00E6642C">
        <w:rPr>
          <w:sz w:val="28"/>
          <w:szCs w:val="28"/>
        </w:rPr>
        <w:t>-      с ТК РФ «Стимулирующие выплаты» (ст. 144-154, 282-288, 333);</w:t>
      </w:r>
    </w:p>
    <w:p w:rsidR="00E6642C" w:rsidRPr="00E6642C" w:rsidRDefault="00E6642C" w:rsidP="00E173E6">
      <w:pPr>
        <w:jc w:val="both"/>
        <w:rPr>
          <w:sz w:val="28"/>
          <w:szCs w:val="28"/>
        </w:rPr>
      </w:pPr>
      <w:r w:rsidRPr="00E6642C">
        <w:rPr>
          <w:sz w:val="28"/>
          <w:szCs w:val="28"/>
        </w:rPr>
        <w:t>-      Письмом министерства образования РФ от 09.04.93 № 67-14              «О порядке установления доплат и надбавок работникам образовательных учреждений»;</w:t>
      </w:r>
    </w:p>
    <w:p w:rsidR="00E6642C" w:rsidRPr="00E6642C" w:rsidRDefault="00E6642C" w:rsidP="00E173E6">
      <w:pPr>
        <w:jc w:val="both"/>
        <w:rPr>
          <w:sz w:val="28"/>
          <w:szCs w:val="28"/>
        </w:rPr>
      </w:pPr>
      <w:r w:rsidRPr="00E6642C">
        <w:rPr>
          <w:sz w:val="28"/>
          <w:szCs w:val="28"/>
        </w:rPr>
        <w:t xml:space="preserve">-      Письмом министерства образования РФ от 03.03.95 № 16-М               «О формировании средств по установлению доплат и надбавок работникам </w:t>
      </w:r>
      <w:r w:rsidRPr="00E6642C">
        <w:rPr>
          <w:sz w:val="28"/>
          <w:szCs w:val="28"/>
        </w:rPr>
        <w:lastRenderedPageBreak/>
        <w:t>образовательных учреждений»;</w:t>
      </w:r>
    </w:p>
    <w:p w:rsidR="00E6642C" w:rsidRPr="00E6642C" w:rsidRDefault="00E6642C" w:rsidP="00E173E6">
      <w:pPr>
        <w:jc w:val="both"/>
        <w:rPr>
          <w:sz w:val="28"/>
          <w:szCs w:val="28"/>
        </w:rPr>
      </w:pPr>
      <w:r w:rsidRPr="00E6642C">
        <w:rPr>
          <w:sz w:val="28"/>
          <w:szCs w:val="28"/>
        </w:rPr>
        <w:t>-      Письмом министерства образования РФ от 02.02.95 № 04-М             «Об использовании фонда экономии заработной платы»;</w:t>
      </w:r>
    </w:p>
    <w:p w:rsidR="00E6642C" w:rsidRPr="00E6642C" w:rsidRDefault="00E6642C" w:rsidP="00E173E6">
      <w:pPr>
        <w:jc w:val="both"/>
        <w:rPr>
          <w:sz w:val="28"/>
          <w:szCs w:val="28"/>
        </w:rPr>
      </w:pPr>
      <w:r w:rsidRPr="00E6642C">
        <w:rPr>
          <w:sz w:val="28"/>
          <w:szCs w:val="28"/>
        </w:rPr>
        <w:t xml:space="preserve">-      Законом РФ «Об образовании» (ст. 32, 43, 54); </w:t>
      </w:r>
    </w:p>
    <w:p w:rsidR="00E6642C" w:rsidRDefault="0074472C" w:rsidP="00E173E6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 Уставом МК</w:t>
      </w:r>
      <w:r w:rsidR="00727911">
        <w:rPr>
          <w:sz w:val="28"/>
          <w:szCs w:val="28"/>
        </w:rPr>
        <w:t>ОУ.</w:t>
      </w:r>
    </w:p>
    <w:p w:rsidR="007363B8" w:rsidRDefault="007363B8" w:rsidP="007363B8">
      <w:pPr>
        <w:jc w:val="both"/>
        <w:rPr>
          <w:b/>
          <w:bCs/>
          <w:sz w:val="28"/>
          <w:szCs w:val="28"/>
        </w:rPr>
      </w:pPr>
    </w:p>
    <w:p w:rsidR="007363B8" w:rsidRDefault="007363B8" w:rsidP="007363B8">
      <w:pPr>
        <w:jc w:val="both"/>
        <w:rPr>
          <w:b/>
          <w:bCs/>
          <w:sz w:val="28"/>
          <w:szCs w:val="28"/>
        </w:rPr>
      </w:pPr>
      <w:r w:rsidRPr="007363B8">
        <w:rPr>
          <w:b/>
          <w:bCs/>
          <w:sz w:val="28"/>
          <w:szCs w:val="28"/>
        </w:rPr>
        <w:t>2. Виды материального стимулирования</w:t>
      </w:r>
    </w:p>
    <w:p w:rsidR="007363B8" w:rsidRPr="007363B8" w:rsidRDefault="007363B8" w:rsidP="007363B8">
      <w:pPr>
        <w:jc w:val="both"/>
        <w:rPr>
          <w:b/>
          <w:bCs/>
          <w:sz w:val="28"/>
          <w:szCs w:val="28"/>
        </w:rPr>
      </w:pPr>
    </w:p>
    <w:p w:rsidR="007363B8" w:rsidRPr="007363B8" w:rsidRDefault="007363B8" w:rsidP="007363B8">
      <w:pPr>
        <w:jc w:val="both"/>
        <w:rPr>
          <w:sz w:val="28"/>
          <w:szCs w:val="28"/>
        </w:rPr>
      </w:pPr>
      <w:r w:rsidRPr="007363B8">
        <w:rPr>
          <w:sz w:val="28"/>
          <w:szCs w:val="28"/>
        </w:rPr>
        <w:t xml:space="preserve">2.1. В целях материального стимулирования работников в </w:t>
      </w:r>
      <w:r w:rsidR="0074472C">
        <w:rPr>
          <w:sz w:val="28"/>
          <w:szCs w:val="28"/>
        </w:rPr>
        <w:t>МК</w:t>
      </w:r>
      <w:r>
        <w:rPr>
          <w:sz w:val="28"/>
          <w:szCs w:val="28"/>
        </w:rPr>
        <w:t>ОУ</w:t>
      </w:r>
      <w:r w:rsidRPr="007363B8">
        <w:rPr>
          <w:sz w:val="28"/>
          <w:szCs w:val="28"/>
        </w:rPr>
        <w:t xml:space="preserve"> применяются следующие виды материального стимулирования:</w:t>
      </w:r>
    </w:p>
    <w:p w:rsidR="007363B8" w:rsidRPr="007363B8" w:rsidRDefault="007363B8" w:rsidP="007363B8">
      <w:pPr>
        <w:widowControl/>
        <w:numPr>
          <w:ilvl w:val="0"/>
          <w:numId w:val="3"/>
        </w:numPr>
        <w:tabs>
          <w:tab w:val="clear" w:pos="1520"/>
          <w:tab w:val="num" w:pos="54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363B8">
        <w:rPr>
          <w:sz w:val="28"/>
          <w:szCs w:val="28"/>
        </w:rPr>
        <w:t>надбавки;</w:t>
      </w:r>
    </w:p>
    <w:p w:rsidR="007363B8" w:rsidRPr="007363B8" w:rsidRDefault="007363B8" w:rsidP="007363B8">
      <w:pPr>
        <w:widowControl/>
        <w:numPr>
          <w:ilvl w:val="0"/>
          <w:numId w:val="3"/>
        </w:numPr>
        <w:tabs>
          <w:tab w:val="clear" w:pos="1520"/>
          <w:tab w:val="num" w:pos="54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363B8">
        <w:rPr>
          <w:sz w:val="28"/>
          <w:szCs w:val="28"/>
        </w:rPr>
        <w:t>доплаты;</w:t>
      </w:r>
    </w:p>
    <w:p w:rsidR="007363B8" w:rsidRPr="007363B8" w:rsidRDefault="007363B8" w:rsidP="007363B8">
      <w:pPr>
        <w:widowControl/>
        <w:numPr>
          <w:ilvl w:val="0"/>
          <w:numId w:val="3"/>
        </w:numPr>
        <w:tabs>
          <w:tab w:val="clear" w:pos="1520"/>
          <w:tab w:val="num" w:pos="54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363B8">
        <w:rPr>
          <w:sz w:val="28"/>
          <w:szCs w:val="28"/>
        </w:rPr>
        <w:t>премии;</w:t>
      </w:r>
    </w:p>
    <w:p w:rsidR="007363B8" w:rsidRPr="007363B8" w:rsidRDefault="007363B8" w:rsidP="007363B8">
      <w:pPr>
        <w:widowControl/>
        <w:numPr>
          <w:ilvl w:val="0"/>
          <w:numId w:val="3"/>
        </w:numPr>
        <w:tabs>
          <w:tab w:val="clear" w:pos="1520"/>
          <w:tab w:val="num" w:pos="540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363B8">
        <w:rPr>
          <w:sz w:val="28"/>
          <w:szCs w:val="28"/>
        </w:rPr>
        <w:t>материальная помощь.</w:t>
      </w:r>
    </w:p>
    <w:p w:rsidR="007363B8" w:rsidRPr="007363B8" w:rsidRDefault="007363B8" w:rsidP="007363B8">
      <w:pPr>
        <w:jc w:val="both"/>
        <w:rPr>
          <w:sz w:val="28"/>
          <w:szCs w:val="28"/>
        </w:rPr>
      </w:pPr>
      <w:r w:rsidRPr="007363B8">
        <w:rPr>
          <w:sz w:val="28"/>
          <w:szCs w:val="28"/>
        </w:rPr>
        <w:t>2.2. Надбавки устанавливаются за высокую результативность работы, успешное выполнение наиболее сложных работ, высокое качество работы, напряженность, интенсивность труда и другие качественные показатели труда конкретного работника.</w:t>
      </w:r>
    </w:p>
    <w:p w:rsidR="007363B8" w:rsidRPr="007363B8" w:rsidRDefault="007363B8" w:rsidP="007363B8">
      <w:pPr>
        <w:jc w:val="both"/>
        <w:rPr>
          <w:sz w:val="28"/>
          <w:szCs w:val="28"/>
        </w:rPr>
      </w:pPr>
      <w:r w:rsidRPr="007363B8">
        <w:rPr>
          <w:sz w:val="28"/>
          <w:szCs w:val="28"/>
        </w:rPr>
        <w:t>2.3. Доплаты устанавливаются за дополнительную работу, непосредственно не входящую в круг должностных обязанностей работника.</w:t>
      </w:r>
    </w:p>
    <w:p w:rsidR="007363B8" w:rsidRPr="007363B8" w:rsidRDefault="007363B8" w:rsidP="007363B8">
      <w:pPr>
        <w:jc w:val="both"/>
        <w:rPr>
          <w:sz w:val="28"/>
          <w:szCs w:val="28"/>
        </w:rPr>
      </w:pPr>
      <w:r w:rsidRPr="007363B8">
        <w:rPr>
          <w:sz w:val="28"/>
          <w:szCs w:val="28"/>
        </w:rPr>
        <w:t xml:space="preserve">2.4. Премии – дополнительная часть заработной платы, выплачиваемая за достижение плановых результатов труда учреждения. В учреждении применяется индивидуальное премирование отдельных работников, достигших высоких количественных и качественных результатов, и коллективное премирование, направленное на мотивацию работников </w:t>
      </w:r>
      <w:r w:rsidR="00646F48">
        <w:rPr>
          <w:sz w:val="28"/>
          <w:szCs w:val="28"/>
        </w:rPr>
        <w:t>МКОУ</w:t>
      </w:r>
      <w:r w:rsidRPr="007363B8">
        <w:rPr>
          <w:sz w:val="28"/>
          <w:szCs w:val="28"/>
        </w:rPr>
        <w:t>. Премирование производится по достижении определенных результатов, а также по результатам работы за определенный период.</w:t>
      </w:r>
    </w:p>
    <w:p w:rsidR="007363B8" w:rsidRPr="007363B8" w:rsidRDefault="007363B8" w:rsidP="007363B8">
      <w:pPr>
        <w:jc w:val="both"/>
        <w:rPr>
          <w:sz w:val="28"/>
          <w:szCs w:val="28"/>
        </w:rPr>
      </w:pPr>
      <w:r w:rsidRPr="007363B8">
        <w:rPr>
          <w:sz w:val="28"/>
          <w:szCs w:val="28"/>
        </w:rPr>
        <w:t>2.5. Материальная помощь выплачивается работнику для обеспечения социальных гарантий и, как правило, является компенсационной выплатой в чрезвычайных ситуациях. Так же материальная помощь может выплачиваться всем работникам к отпуску, на лечение, приобретение путевок, лекарств и в целях социальной защиты и поддержки, для возмещения (компенсации) затрат: на прохождения курсовой подготовки, проведение подписки на периодические издания, приобретение учебно-наглядного пособий, прохождение медицинских комиссий, благоустройство помещений школы и её территории.</w:t>
      </w:r>
    </w:p>
    <w:p w:rsidR="00727911" w:rsidRDefault="00727911" w:rsidP="00E173E6">
      <w:pPr>
        <w:jc w:val="both"/>
        <w:rPr>
          <w:sz w:val="28"/>
          <w:szCs w:val="28"/>
        </w:rPr>
      </w:pPr>
    </w:p>
    <w:p w:rsidR="009A7CA7" w:rsidRPr="000164A5" w:rsidRDefault="009A7CA7" w:rsidP="009A7CA7">
      <w:pPr>
        <w:jc w:val="center"/>
        <w:rPr>
          <w:b/>
          <w:bCs/>
          <w:spacing w:val="-4"/>
          <w:sz w:val="28"/>
          <w:szCs w:val="28"/>
        </w:rPr>
      </w:pPr>
      <w:r w:rsidRPr="000164A5">
        <w:rPr>
          <w:b/>
          <w:bCs/>
          <w:sz w:val="28"/>
          <w:szCs w:val="28"/>
        </w:rPr>
        <w:t xml:space="preserve">3. Критерии   и   показатели  оценки  деятельности  педагогических </w:t>
      </w:r>
      <w:r w:rsidRPr="000164A5">
        <w:rPr>
          <w:b/>
          <w:bCs/>
          <w:spacing w:val="-4"/>
          <w:sz w:val="28"/>
          <w:szCs w:val="28"/>
        </w:rPr>
        <w:t xml:space="preserve">работников </w:t>
      </w:r>
    </w:p>
    <w:p w:rsidR="009A7CA7" w:rsidRPr="000164A5" w:rsidRDefault="009A7CA7" w:rsidP="009A7CA7">
      <w:pPr>
        <w:jc w:val="center"/>
        <w:rPr>
          <w:b/>
          <w:bCs/>
          <w:spacing w:val="-4"/>
          <w:sz w:val="28"/>
          <w:szCs w:val="28"/>
        </w:rPr>
      </w:pPr>
    </w:p>
    <w:p w:rsidR="009A7CA7" w:rsidRPr="000164A5" w:rsidRDefault="009A7CA7" w:rsidP="009A7CA7">
      <w:pPr>
        <w:jc w:val="center"/>
        <w:rPr>
          <w:b/>
          <w:bCs/>
          <w:spacing w:val="-4"/>
          <w:sz w:val="28"/>
          <w:szCs w:val="28"/>
        </w:rPr>
      </w:pPr>
    </w:p>
    <w:p w:rsidR="009A7CA7" w:rsidRPr="000164A5" w:rsidRDefault="009A7CA7" w:rsidP="009A7CA7">
      <w:pPr>
        <w:pStyle w:val="a4"/>
        <w:jc w:val="both"/>
        <w:rPr>
          <w:sz w:val="28"/>
          <w:szCs w:val="28"/>
        </w:rPr>
      </w:pPr>
      <w:r w:rsidRPr="000164A5">
        <w:rPr>
          <w:b/>
          <w:sz w:val="28"/>
          <w:szCs w:val="28"/>
        </w:rPr>
        <w:t xml:space="preserve">3.1. </w:t>
      </w:r>
      <w:r w:rsidRPr="000164A5">
        <w:rPr>
          <w:sz w:val="28"/>
          <w:szCs w:val="28"/>
        </w:rPr>
        <w:t>Надбавки стимулирующего характера устанавливаются в соответствии с критериями и выполнением показателей оценки деяте</w:t>
      </w:r>
      <w:r w:rsidR="0074472C">
        <w:rPr>
          <w:sz w:val="28"/>
          <w:szCs w:val="28"/>
        </w:rPr>
        <w:t>льности работников МКОУ</w:t>
      </w:r>
      <w:r w:rsidRPr="000164A5">
        <w:rPr>
          <w:sz w:val="28"/>
          <w:szCs w:val="28"/>
        </w:rPr>
        <w:t>, указанных в таблицах. Стимулирующая надбавка назначается с учетом качественных показателей эффективности труда.</w:t>
      </w:r>
    </w:p>
    <w:p w:rsidR="009A7CA7" w:rsidRPr="000164A5" w:rsidRDefault="009A7CA7" w:rsidP="009A7CA7">
      <w:pPr>
        <w:jc w:val="both"/>
        <w:rPr>
          <w:sz w:val="28"/>
          <w:szCs w:val="28"/>
        </w:rPr>
      </w:pPr>
      <w:r w:rsidRPr="000164A5">
        <w:rPr>
          <w:b/>
          <w:sz w:val="28"/>
          <w:szCs w:val="28"/>
        </w:rPr>
        <w:t>3.2.</w:t>
      </w:r>
      <w:r w:rsidRPr="000164A5">
        <w:rPr>
          <w:sz w:val="28"/>
          <w:szCs w:val="28"/>
        </w:rPr>
        <w:t xml:space="preserve"> Приведенные в таблицах критерии и показатели  м</w:t>
      </w:r>
      <w:r w:rsidR="0050224C">
        <w:rPr>
          <w:sz w:val="28"/>
          <w:szCs w:val="28"/>
        </w:rPr>
        <w:t xml:space="preserve">огут быть изменены и </w:t>
      </w:r>
      <w:r w:rsidR="0050224C">
        <w:rPr>
          <w:sz w:val="28"/>
          <w:szCs w:val="28"/>
        </w:rPr>
        <w:lastRenderedPageBreak/>
        <w:t>дополнены МКОУ  по согласованию с Советом МК</w:t>
      </w:r>
      <w:r w:rsidR="00646F48">
        <w:rPr>
          <w:sz w:val="28"/>
          <w:szCs w:val="28"/>
        </w:rPr>
        <w:t>ОУ</w:t>
      </w:r>
      <w:r w:rsidRPr="000164A5">
        <w:rPr>
          <w:sz w:val="28"/>
          <w:szCs w:val="28"/>
        </w:rPr>
        <w:t>. При этом необходимо исходить из того, что эти надбавки должны стимулировать работников  к более качественному, эффективному, результативному с точки зрения образовательных достижений учащихся труду.</w:t>
      </w:r>
    </w:p>
    <w:p w:rsidR="009A7CA7" w:rsidRPr="000164A5" w:rsidRDefault="009A7CA7" w:rsidP="009A7CA7">
      <w:pPr>
        <w:jc w:val="both"/>
        <w:rPr>
          <w:sz w:val="28"/>
          <w:szCs w:val="28"/>
        </w:rPr>
      </w:pPr>
      <w:r w:rsidRPr="000164A5">
        <w:rPr>
          <w:b/>
          <w:sz w:val="28"/>
          <w:szCs w:val="28"/>
        </w:rPr>
        <w:t>3.3.</w:t>
      </w:r>
      <w:r w:rsidRPr="000164A5">
        <w:rPr>
          <w:sz w:val="28"/>
          <w:szCs w:val="28"/>
        </w:rPr>
        <w:t xml:space="preserve"> Каждому критерию присваивается определенное максимальное количество баллов. Весовое значение каждого критерия в ба</w:t>
      </w:r>
      <w:r w:rsidR="0050224C">
        <w:rPr>
          <w:sz w:val="28"/>
          <w:szCs w:val="28"/>
        </w:rPr>
        <w:t>ллах  является примерным, т.е. МК</w:t>
      </w:r>
      <w:r w:rsidRPr="000164A5">
        <w:rPr>
          <w:sz w:val="28"/>
          <w:szCs w:val="28"/>
        </w:rPr>
        <w:t>ОУ  совместно с органом у</w:t>
      </w:r>
      <w:r w:rsidR="0050224C">
        <w:rPr>
          <w:sz w:val="28"/>
          <w:szCs w:val="28"/>
        </w:rPr>
        <w:t>правления – Советом МК</w:t>
      </w:r>
      <w:r w:rsidRPr="000164A5">
        <w:rPr>
          <w:sz w:val="28"/>
          <w:szCs w:val="28"/>
        </w:rPr>
        <w:t>ОУ вправе самостоятельно определить максимальное количество баллов по каждому критерию. Для измерения результативност</w:t>
      </w:r>
      <w:r w:rsidR="0050224C">
        <w:rPr>
          <w:sz w:val="28"/>
          <w:szCs w:val="28"/>
        </w:rPr>
        <w:t>и труда работников МКОУ</w:t>
      </w:r>
      <w:r w:rsidRPr="000164A5">
        <w:rPr>
          <w:sz w:val="28"/>
          <w:szCs w:val="28"/>
        </w:rPr>
        <w:t xml:space="preserve"> по каждому критерию вводятся показатели и шкала показателей. В соответствии с целями и конкретным социальным заказом возможна корректировка как самих критериев и показателей, так и их весового значения в баллах.</w:t>
      </w:r>
    </w:p>
    <w:p w:rsidR="009A7CA7" w:rsidRPr="000164A5" w:rsidRDefault="009A7CA7" w:rsidP="009A7CA7">
      <w:pPr>
        <w:jc w:val="both"/>
        <w:rPr>
          <w:sz w:val="28"/>
          <w:szCs w:val="28"/>
        </w:rPr>
      </w:pPr>
      <w:r w:rsidRPr="000164A5">
        <w:rPr>
          <w:b/>
          <w:sz w:val="28"/>
          <w:szCs w:val="28"/>
        </w:rPr>
        <w:t>3.4.</w:t>
      </w:r>
      <w:r w:rsidRPr="000164A5">
        <w:rPr>
          <w:sz w:val="28"/>
          <w:szCs w:val="28"/>
        </w:rPr>
        <w:t xml:space="preserve"> Расчет размеров надбавок стимулирующего характера  производится по результатам отчетного года. </w:t>
      </w:r>
    </w:p>
    <w:p w:rsidR="009A7CA7" w:rsidRPr="000164A5" w:rsidRDefault="009A7CA7" w:rsidP="009A7CA7">
      <w:pPr>
        <w:jc w:val="both"/>
        <w:rPr>
          <w:sz w:val="28"/>
          <w:szCs w:val="28"/>
        </w:rPr>
      </w:pPr>
      <w:r w:rsidRPr="000164A5">
        <w:rPr>
          <w:b/>
          <w:sz w:val="28"/>
          <w:szCs w:val="28"/>
        </w:rPr>
        <w:t>3.5.</w:t>
      </w:r>
      <w:r w:rsidRPr="000164A5">
        <w:rPr>
          <w:sz w:val="28"/>
          <w:szCs w:val="28"/>
        </w:rPr>
        <w:t xml:space="preserve">  В целях усиления роли стимулирующих надбавок за результативность и качество труда и повышения размера э</w:t>
      </w:r>
      <w:r w:rsidR="0050224C">
        <w:rPr>
          <w:sz w:val="28"/>
          <w:szCs w:val="28"/>
        </w:rPr>
        <w:t>тих надбавок по решению Совета МК</w:t>
      </w:r>
      <w:r w:rsidRPr="000164A5">
        <w:rPr>
          <w:sz w:val="28"/>
          <w:szCs w:val="28"/>
        </w:rPr>
        <w:t>ОУ определяется минимальное количество баллов, начиная с которого устанавливается надбавка.</w:t>
      </w:r>
    </w:p>
    <w:p w:rsidR="009A7CA7" w:rsidRPr="000164A5" w:rsidRDefault="009A7CA7" w:rsidP="009A7CA7">
      <w:pPr>
        <w:jc w:val="both"/>
        <w:rPr>
          <w:sz w:val="28"/>
          <w:szCs w:val="28"/>
        </w:rPr>
      </w:pPr>
      <w:r w:rsidRPr="000164A5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A7CA7" w:rsidRDefault="009A7CA7" w:rsidP="00E173E6">
      <w:pPr>
        <w:jc w:val="both"/>
        <w:rPr>
          <w:sz w:val="28"/>
          <w:szCs w:val="28"/>
        </w:rPr>
      </w:pPr>
    </w:p>
    <w:p w:rsidR="00727911" w:rsidRPr="000164A5" w:rsidRDefault="009A7CA7" w:rsidP="009A7CA7">
      <w:pPr>
        <w:ind w:left="720"/>
        <w:jc w:val="center"/>
        <w:rPr>
          <w:b/>
          <w:bCs/>
          <w:sz w:val="28"/>
          <w:szCs w:val="28"/>
        </w:rPr>
      </w:pPr>
      <w:r w:rsidRPr="000164A5">
        <w:rPr>
          <w:b/>
          <w:bCs/>
          <w:sz w:val="28"/>
          <w:szCs w:val="28"/>
        </w:rPr>
        <w:t>4.</w:t>
      </w:r>
      <w:r w:rsidR="00727911" w:rsidRPr="000164A5">
        <w:rPr>
          <w:b/>
          <w:bCs/>
          <w:sz w:val="28"/>
          <w:szCs w:val="28"/>
        </w:rPr>
        <w:t>Основания (критерии) материального стимулирования.</w:t>
      </w:r>
    </w:p>
    <w:p w:rsidR="00727911" w:rsidRPr="000164A5" w:rsidRDefault="0050224C" w:rsidP="00727911">
      <w:pPr>
        <w:numPr>
          <w:ilvl w:val="1"/>
          <w:numId w:val="1"/>
        </w:numPr>
        <w:tabs>
          <w:tab w:val="clear" w:pos="1080"/>
          <w:tab w:val="num" w:pos="54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Работники МК</w:t>
      </w:r>
      <w:r w:rsidR="00727911" w:rsidRPr="000164A5">
        <w:rPr>
          <w:bCs/>
          <w:sz w:val="28"/>
          <w:szCs w:val="28"/>
        </w:rPr>
        <w:t>ОУ могут быть поощрены стимулирующими выплатами по критериям и баллам, указанным в таблицах:</w:t>
      </w:r>
    </w:p>
    <w:p w:rsidR="009A7CA7" w:rsidRDefault="009A7CA7" w:rsidP="00727911">
      <w:pPr>
        <w:jc w:val="both"/>
        <w:rPr>
          <w:b/>
          <w:bCs/>
          <w:sz w:val="24"/>
          <w:szCs w:val="24"/>
        </w:rPr>
      </w:pPr>
    </w:p>
    <w:p w:rsidR="009A7CA7" w:rsidRDefault="009A7CA7" w:rsidP="00727911">
      <w:pPr>
        <w:jc w:val="both"/>
        <w:rPr>
          <w:b/>
          <w:bCs/>
          <w:sz w:val="24"/>
          <w:szCs w:val="24"/>
        </w:rPr>
      </w:pPr>
    </w:p>
    <w:p w:rsidR="00727911" w:rsidRDefault="00646F48" w:rsidP="0072791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деятельности воспитателя и музыкального руководителя.</w:t>
      </w:r>
    </w:p>
    <w:p w:rsidR="006E46FB" w:rsidRDefault="006E46FB" w:rsidP="00727911">
      <w:pPr>
        <w:jc w:val="both"/>
        <w:rPr>
          <w:b/>
          <w:bCs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134"/>
        <w:gridCol w:w="1134"/>
      </w:tblGrid>
      <w:tr w:rsidR="009A7CA7" w:rsidRPr="00921D6A" w:rsidTr="009A7CA7">
        <w:trPr>
          <w:cantSplit/>
          <w:trHeight w:val="5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Критерии, расчет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Успешность воспитательно-образовательной</w:t>
            </w:r>
            <w:r w:rsidRPr="00921D6A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21D6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4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A7" w:rsidRPr="00921D6A" w:rsidRDefault="009A7CA7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Проведение мастер-классов, </w:t>
            </w:r>
            <w:r>
              <w:rPr>
                <w:sz w:val="24"/>
                <w:szCs w:val="24"/>
              </w:rPr>
              <w:t xml:space="preserve">открытых </w:t>
            </w:r>
            <w:r w:rsidR="00646F48">
              <w:rPr>
                <w:sz w:val="24"/>
                <w:szCs w:val="24"/>
              </w:rPr>
              <w:t>занятий, качественная подготовка детей к утренникам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1C9" w:rsidRDefault="00DF71C9" w:rsidP="00DF71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муницип.-5</w:t>
            </w:r>
            <w:r w:rsidRPr="00921D6A">
              <w:rPr>
                <w:sz w:val="24"/>
                <w:szCs w:val="24"/>
              </w:rPr>
              <w:t>б</w:t>
            </w:r>
          </w:p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0224C">
              <w:rPr>
                <w:sz w:val="24"/>
                <w:szCs w:val="24"/>
              </w:rPr>
              <w:t xml:space="preserve"> МК</w:t>
            </w:r>
            <w:r>
              <w:rPr>
                <w:sz w:val="24"/>
                <w:szCs w:val="24"/>
              </w:rPr>
              <w:t>ОУ – 2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A7" w:rsidRPr="00921D6A" w:rsidRDefault="00ED471E" w:rsidP="0072791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</w:t>
            </w:r>
            <w:proofErr w:type="gramStart"/>
            <w:r>
              <w:rPr>
                <w:sz w:val="24"/>
                <w:szCs w:val="24"/>
              </w:rPr>
              <w:t>на  семинарах</w:t>
            </w:r>
            <w:proofErr w:type="gramEnd"/>
            <w:r>
              <w:rPr>
                <w:sz w:val="24"/>
                <w:szCs w:val="24"/>
              </w:rPr>
              <w:t xml:space="preserve"> , метод. объединениях, </w:t>
            </w:r>
            <w:r w:rsidR="009A7CA7" w:rsidRPr="00921D6A">
              <w:rPr>
                <w:sz w:val="24"/>
                <w:szCs w:val="24"/>
              </w:rPr>
              <w:t xml:space="preserve">т.д.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4753FA" w:rsidRDefault="00DF71C9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4753FA">
              <w:rPr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аличие публикаций (за 1 работу)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DF71C9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5A709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собственного </w:t>
            </w:r>
            <w:r w:rsidRPr="00921D6A">
              <w:rPr>
                <w:sz w:val="24"/>
                <w:szCs w:val="24"/>
              </w:rPr>
              <w:t xml:space="preserve">сайта </w:t>
            </w:r>
            <w:r>
              <w:rPr>
                <w:sz w:val="24"/>
                <w:szCs w:val="24"/>
              </w:rPr>
              <w:t xml:space="preserve">или </w:t>
            </w:r>
            <w:r w:rsidR="005A7091">
              <w:rPr>
                <w:sz w:val="24"/>
                <w:szCs w:val="24"/>
              </w:rPr>
              <w:t>собственной страницы на  сайте (систематическое обновление)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DF71C9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727911" w:rsidTr="009A7CA7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727911" w:rsidRDefault="009A7CA7" w:rsidP="005A7091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727911">
              <w:rPr>
                <w:bCs/>
                <w:sz w:val="24"/>
                <w:szCs w:val="24"/>
              </w:rPr>
              <w:t>Р</w:t>
            </w:r>
            <w:r w:rsidR="0050224C">
              <w:rPr>
                <w:bCs/>
                <w:sz w:val="24"/>
                <w:szCs w:val="24"/>
              </w:rPr>
              <w:t>азмещение информации на сайте  МК</w:t>
            </w:r>
            <w:r w:rsidRPr="00727911">
              <w:rPr>
                <w:bCs/>
                <w:sz w:val="24"/>
                <w:szCs w:val="24"/>
              </w:rPr>
              <w:t>ОУ</w:t>
            </w:r>
            <w:r w:rsidR="005A7091">
              <w:rPr>
                <w:bCs/>
                <w:sz w:val="24"/>
                <w:szCs w:val="24"/>
              </w:rPr>
              <w:t xml:space="preserve"> в целях повышения имиджа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727911" w:rsidRDefault="00DF71C9" w:rsidP="009A7CA7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9A7CA7" w:rsidRPr="00921D6A" w:rsidTr="00ED471E">
        <w:trPr>
          <w:trHeight w:val="8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1E" w:rsidRPr="00921D6A" w:rsidRDefault="005A7091" w:rsidP="009A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</w:t>
            </w:r>
            <w:r w:rsidR="0050224C">
              <w:rPr>
                <w:sz w:val="24"/>
                <w:szCs w:val="24"/>
              </w:rPr>
              <w:t xml:space="preserve"> участие в методической работе МК</w:t>
            </w:r>
            <w:r>
              <w:rPr>
                <w:sz w:val="24"/>
                <w:szCs w:val="24"/>
              </w:rPr>
              <w:t>ОУ: разработка и проектирование образовательных программ, тематических планов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5A7091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D471E" w:rsidRPr="00921D6A" w:rsidTr="004E64D4">
        <w:trPr>
          <w:trHeight w:val="7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1E" w:rsidRDefault="00ED471E" w:rsidP="009A7CA7">
            <w:pPr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Признание высокого профессионализма  родителями: наличие зафиксированн</w:t>
            </w:r>
            <w:r>
              <w:rPr>
                <w:sz w:val="24"/>
                <w:szCs w:val="24"/>
              </w:rPr>
              <w:t xml:space="preserve">ых позитивных отзывов </w:t>
            </w:r>
            <w:r w:rsidRPr="00921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1E" w:rsidRDefault="00ED471E" w:rsidP="009A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1E" w:rsidRPr="00921D6A" w:rsidRDefault="00ED471E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1E" w:rsidRPr="00921D6A" w:rsidRDefault="00ED471E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E64D4" w:rsidRPr="00921D6A" w:rsidTr="004E64D4">
        <w:trPr>
          <w:trHeight w:val="7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Default="004E64D4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Участие в муниципальных и областных профессиональных конкурсах</w:t>
            </w:r>
            <w:r>
              <w:rPr>
                <w:sz w:val="24"/>
                <w:szCs w:val="24"/>
              </w:rPr>
              <w:t>.</w:t>
            </w:r>
          </w:p>
          <w:p w:rsidR="004E64D4" w:rsidRPr="00921D6A" w:rsidRDefault="004E64D4" w:rsidP="009A7C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Default="004E64D4" w:rsidP="004E64D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регион.-6</w:t>
            </w:r>
            <w:r w:rsidRPr="00921D6A">
              <w:rPr>
                <w:sz w:val="24"/>
                <w:szCs w:val="24"/>
              </w:rPr>
              <w:t xml:space="preserve">б </w:t>
            </w:r>
          </w:p>
          <w:p w:rsidR="004E64D4" w:rsidRDefault="004E64D4" w:rsidP="004E64D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муницип.-5</w:t>
            </w:r>
            <w:r w:rsidRPr="00921D6A">
              <w:rPr>
                <w:sz w:val="24"/>
                <w:szCs w:val="24"/>
              </w:rPr>
              <w:t>б</w:t>
            </w:r>
          </w:p>
          <w:p w:rsidR="004E64D4" w:rsidRDefault="004E64D4" w:rsidP="004E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МКОУ – 2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E64D4" w:rsidRPr="00921D6A" w:rsidTr="00ED471E">
        <w:trPr>
          <w:trHeight w:val="3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</w:t>
            </w:r>
            <w:r w:rsidRPr="00921D6A">
              <w:rPr>
                <w:sz w:val="24"/>
                <w:szCs w:val="24"/>
              </w:rPr>
              <w:t>ффективная работа  по совершенствованию материально-техни</w:t>
            </w:r>
            <w:r>
              <w:rPr>
                <w:sz w:val="24"/>
                <w:szCs w:val="24"/>
              </w:rPr>
              <w:t>ческой базы</w:t>
            </w:r>
            <w:r w:rsidRPr="00921D6A">
              <w:rPr>
                <w:sz w:val="24"/>
                <w:szCs w:val="24"/>
              </w:rPr>
              <w:t>, организация спонсорской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Default="004E64D4" w:rsidP="004E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CA7" w:rsidRPr="00921D6A" w:rsidRDefault="009A7CA7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Наличие травм во время образовательного процесса (за 1 случай)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минус </w:t>
            </w:r>
            <w:r w:rsidR="005A70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21D6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4E64D4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D4" w:rsidRPr="00921D6A" w:rsidRDefault="009A7CA7" w:rsidP="009A7CA7">
            <w:pPr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Отсутствие травматизма </w:t>
            </w:r>
            <w:r>
              <w:rPr>
                <w:sz w:val="24"/>
                <w:szCs w:val="24"/>
              </w:rPr>
              <w:t>воспитанников</w:t>
            </w:r>
            <w:r w:rsidR="004E64D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E64D4" w:rsidRPr="00921D6A" w:rsidTr="009A7CA7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D4" w:rsidRPr="00921D6A" w:rsidRDefault="004E64D4" w:rsidP="009A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трудовой дисциплины, правил внутреннего трудового распорядка, низкая исполнительская дисциплина.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5 б. за каждое нарушение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4D4" w:rsidRPr="00921D6A" w:rsidRDefault="004E64D4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Default="004E64D4" w:rsidP="009A7CA7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деятельности</w:t>
            </w:r>
            <w:r w:rsidR="00547C35">
              <w:rPr>
                <w:b/>
                <w:sz w:val="24"/>
                <w:szCs w:val="24"/>
              </w:rPr>
              <w:t xml:space="preserve"> учителя начальных классов.</w:t>
            </w:r>
          </w:p>
          <w:p w:rsidR="004E64D4" w:rsidRDefault="004E64D4" w:rsidP="009A7CA7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4E64D4" w:rsidRPr="00921D6A" w:rsidRDefault="004E64D4" w:rsidP="009A7CA7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A7" w:rsidRPr="00921D6A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Наличие обоснованных жалоб со стороны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A7" w:rsidRPr="00921D6A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минус </w:t>
            </w:r>
            <w:r w:rsidR="005A7091">
              <w:rPr>
                <w:sz w:val="24"/>
                <w:szCs w:val="24"/>
              </w:rPr>
              <w:t>5</w:t>
            </w:r>
            <w:r w:rsidRPr="00921D6A">
              <w:rPr>
                <w:sz w:val="24"/>
                <w:szCs w:val="24"/>
              </w:rPr>
              <w:t>б за каждый случай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9A7CA7" w:rsidRPr="00921D6A" w:rsidTr="002D5A2C">
        <w:trPr>
          <w:trHeight w:val="7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2C" w:rsidRPr="00921D6A" w:rsidRDefault="009A7CA7" w:rsidP="007F4928">
            <w:pPr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Признание высокого профессионализма </w:t>
            </w:r>
            <w:r w:rsidR="00547C35">
              <w:rPr>
                <w:sz w:val="24"/>
                <w:szCs w:val="24"/>
              </w:rPr>
              <w:t>учителя</w:t>
            </w:r>
            <w:r w:rsidRPr="00921D6A">
              <w:rPr>
                <w:sz w:val="24"/>
                <w:szCs w:val="24"/>
              </w:rPr>
              <w:t xml:space="preserve"> родителями: наличие зафиксированных позитивных отзывов в адрес </w:t>
            </w:r>
            <w:r w:rsidR="00547C35">
              <w:rPr>
                <w:sz w:val="24"/>
                <w:szCs w:val="24"/>
              </w:rPr>
              <w:t>учителя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до 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D5A2C" w:rsidRPr="00921D6A" w:rsidTr="002D5A2C">
        <w:trPr>
          <w:trHeight w:val="5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2C" w:rsidRPr="00921D6A" w:rsidRDefault="002D5A2C" w:rsidP="007F4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</w:t>
            </w:r>
            <w:proofErr w:type="gramStart"/>
            <w:r>
              <w:rPr>
                <w:sz w:val="24"/>
                <w:szCs w:val="24"/>
              </w:rPr>
              <w:t>на  семинарах</w:t>
            </w:r>
            <w:proofErr w:type="gramEnd"/>
            <w:r>
              <w:rPr>
                <w:sz w:val="24"/>
                <w:szCs w:val="24"/>
              </w:rPr>
              <w:t xml:space="preserve"> , метод. объединениях, </w:t>
            </w:r>
            <w:r w:rsidRPr="00921D6A">
              <w:rPr>
                <w:sz w:val="24"/>
                <w:szCs w:val="24"/>
              </w:rPr>
              <w:t>т.д.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Pr="00921D6A" w:rsidRDefault="002D5A2C" w:rsidP="009A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Pr="00921D6A" w:rsidRDefault="002D5A2C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Pr="00921D6A" w:rsidRDefault="002D5A2C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D5A2C" w:rsidRPr="00921D6A" w:rsidTr="002D5A2C">
        <w:trPr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2C" w:rsidRDefault="002D5A2C" w:rsidP="007F4928">
            <w:pPr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аличие публикаций (за 1 работу)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Default="002D5A2C" w:rsidP="009A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  <w:p w:rsidR="002D5A2C" w:rsidRDefault="002D5A2C" w:rsidP="009A7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Pr="00921D6A" w:rsidRDefault="002D5A2C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Pr="00921D6A" w:rsidRDefault="002D5A2C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Pr="00921D6A" w:rsidRDefault="002D5A2C" w:rsidP="009A7CA7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собственного </w:t>
            </w:r>
            <w:r w:rsidRPr="00921D6A">
              <w:rPr>
                <w:sz w:val="24"/>
                <w:szCs w:val="24"/>
              </w:rPr>
              <w:t xml:space="preserve">сайта </w:t>
            </w:r>
            <w:r>
              <w:rPr>
                <w:sz w:val="24"/>
                <w:szCs w:val="24"/>
              </w:rPr>
              <w:t xml:space="preserve">или собственной страницы на  сайте (систематическое обновление)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2D5A2C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  <w:r w:rsidR="009A7CA7" w:rsidRPr="00921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330F51">
        <w:trPr>
          <w:trHeight w:val="4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F51" w:rsidRPr="00921D6A" w:rsidRDefault="009A7CA7" w:rsidP="009A7CA7">
            <w:pPr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Участие в муниципальных и областных профессиональных конкурсах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>5б</w:t>
            </w:r>
            <w:r>
              <w:rPr>
                <w:sz w:val="24"/>
                <w:szCs w:val="24"/>
              </w:rPr>
              <w:t xml:space="preserve"> за 1 конкурс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30F51" w:rsidRPr="00921D6A" w:rsidTr="00330F51">
        <w:trPr>
          <w:trHeight w:val="3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F51" w:rsidRPr="00921D6A" w:rsidRDefault="00330F51" w:rsidP="009A7CA7">
            <w:pPr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Проведение мастер-классов, </w:t>
            </w:r>
            <w:r>
              <w:rPr>
                <w:sz w:val="24"/>
                <w:szCs w:val="24"/>
              </w:rPr>
              <w:t>открытых уроков, качественная подготовка детей к утренникам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51" w:rsidRDefault="00330F51" w:rsidP="00330F5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муницип.-5</w:t>
            </w:r>
            <w:r w:rsidRPr="00921D6A">
              <w:rPr>
                <w:sz w:val="24"/>
                <w:szCs w:val="24"/>
              </w:rPr>
              <w:t>б</w:t>
            </w:r>
          </w:p>
          <w:p w:rsidR="00330F51" w:rsidRPr="00921D6A" w:rsidRDefault="00330F51" w:rsidP="0033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МКОУ – 2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51" w:rsidRPr="00921D6A" w:rsidRDefault="00330F51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51" w:rsidRPr="00921D6A" w:rsidRDefault="00330F51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D5A2C" w:rsidRPr="00921D6A" w:rsidTr="002D5A2C">
        <w:trPr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A2C" w:rsidRPr="00921D6A" w:rsidRDefault="002D5A2C" w:rsidP="009A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освоения обучающимися образовательных </w:t>
            </w:r>
            <w:proofErr w:type="gramStart"/>
            <w:r>
              <w:rPr>
                <w:sz w:val="24"/>
                <w:szCs w:val="24"/>
              </w:rPr>
              <w:t xml:space="preserve">программ </w:t>
            </w:r>
            <w:r w:rsidR="00330F5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Default="00330F51" w:rsidP="009A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50%-1б</w:t>
            </w:r>
          </w:p>
          <w:p w:rsidR="00330F51" w:rsidRPr="00921D6A" w:rsidRDefault="00330F51" w:rsidP="009A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50% до100%-3б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Pr="00921D6A" w:rsidRDefault="002D5A2C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A2C" w:rsidRPr="00921D6A" w:rsidRDefault="002D5A2C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Pr="00921D6A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921D6A">
              <w:rPr>
                <w:sz w:val="24"/>
                <w:szCs w:val="24"/>
              </w:rPr>
              <w:t xml:space="preserve">Высокая исполнительская дисциплина (своевременность и качество предоставляемой информации), отсутствие замечаний к оформлению </w:t>
            </w: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921D6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7</w:t>
            </w:r>
            <w:r w:rsidRPr="00921D6A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A7" w:rsidRPr="00921D6A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21D6A">
              <w:rPr>
                <w:sz w:val="24"/>
                <w:szCs w:val="24"/>
              </w:rPr>
              <w:t xml:space="preserve">заимодействие </w:t>
            </w:r>
            <w:r w:rsidR="00547C35">
              <w:rPr>
                <w:sz w:val="24"/>
                <w:szCs w:val="24"/>
              </w:rPr>
              <w:t>учителя</w:t>
            </w:r>
            <w:r w:rsidRPr="00921D6A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узкими специалистами на пред</w:t>
            </w:r>
            <w:r w:rsidRPr="00921D6A">
              <w:rPr>
                <w:sz w:val="24"/>
                <w:szCs w:val="24"/>
              </w:rPr>
              <w:t xml:space="preserve">мет результатов </w:t>
            </w:r>
            <w:r>
              <w:rPr>
                <w:sz w:val="24"/>
                <w:szCs w:val="24"/>
              </w:rPr>
              <w:t>развития</w:t>
            </w:r>
            <w:r w:rsidRPr="00921D6A">
              <w:rPr>
                <w:sz w:val="24"/>
                <w:szCs w:val="24"/>
              </w:rPr>
              <w:t xml:space="preserve"> ре</w:t>
            </w:r>
            <w:r>
              <w:rPr>
                <w:sz w:val="24"/>
                <w:szCs w:val="24"/>
              </w:rPr>
              <w:t>бенка</w:t>
            </w:r>
            <w:r w:rsidR="00547C35">
              <w:rPr>
                <w:sz w:val="24"/>
                <w:szCs w:val="24"/>
              </w:rPr>
              <w:t>. (логопед, психолог)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A7" w:rsidRDefault="00547C35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A7CA7">
              <w:rPr>
                <w:sz w:val="24"/>
                <w:szCs w:val="24"/>
              </w:rPr>
              <w:t>2 б</w:t>
            </w:r>
          </w:p>
          <w:p w:rsidR="009A7CA7" w:rsidRPr="00921D6A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Pr="00921D6A" w:rsidRDefault="00547C35" w:rsidP="007F492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A7CA7" w:rsidRPr="00921D6A">
              <w:rPr>
                <w:sz w:val="24"/>
                <w:szCs w:val="24"/>
              </w:rPr>
              <w:t xml:space="preserve">ффективная работа </w:t>
            </w:r>
            <w:r>
              <w:rPr>
                <w:sz w:val="24"/>
                <w:szCs w:val="24"/>
              </w:rPr>
              <w:t>учителя</w:t>
            </w:r>
            <w:r w:rsidR="009A7CA7" w:rsidRPr="00921D6A">
              <w:rPr>
                <w:sz w:val="24"/>
                <w:szCs w:val="24"/>
              </w:rPr>
              <w:t xml:space="preserve"> по совершенствованию материально-технической базы </w:t>
            </w:r>
            <w:r>
              <w:rPr>
                <w:sz w:val="24"/>
                <w:szCs w:val="24"/>
              </w:rPr>
              <w:t>класса</w:t>
            </w:r>
            <w:r w:rsidR="009A7CA7" w:rsidRPr="00921D6A">
              <w:rPr>
                <w:sz w:val="24"/>
                <w:szCs w:val="24"/>
              </w:rPr>
              <w:t>, организация спонсорской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Pr="00921D6A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до 5 </w:t>
            </w:r>
            <w:r w:rsidRPr="00921D6A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9A7CA7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Default="009A7CA7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трудовой дисциплины, правил внутреннего трудового распорядка, низкая исполнительская дисциплина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5 б. за каждое нарушение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Default="00547C35" w:rsidP="005A709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электронно-образовательных  ресурсов в учебно-образовательном процессе.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547C35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Default="009A7CA7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процент посещаемости детей, стабильно низкий процент заболеваемости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2810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A7CA7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CA7" w:rsidRDefault="009A7CA7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ведение кружковой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2810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CA7" w:rsidRDefault="009A7CA7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D2A93" w:rsidRPr="00921D6A" w:rsidTr="009A7CA7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93" w:rsidRDefault="002D2A93" w:rsidP="009A7CA7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социально неблагополучными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A93" w:rsidRDefault="002D2A93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A93" w:rsidRDefault="002D2A93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A93" w:rsidRDefault="002D2A93" w:rsidP="007F492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727911" w:rsidRPr="00E6642C" w:rsidRDefault="00727911" w:rsidP="00E173E6">
      <w:pPr>
        <w:jc w:val="both"/>
        <w:rPr>
          <w:sz w:val="28"/>
          <w:szCs w:val="28"/>
        </w:rPr>
      </w:pPr>
    </w:p>
    <w:p w:rsidR="0093615D" w:rsidRPr="0093615D" w:rsidRDefault="0093615D" w:rsidP="0093615D">
      <w:pPr>
        <w:tabs>
          <w:tab w:val="num" w:pos="1080"/>
        </w:tabs>
        <w:spacing w:before="100" w:beforeAutospacing="1" w:after="100" w:afterAutospacing="1"/>
        <w:ind w:left="1080" w:hanging="720"/>
        <w:jc w:val="both"/>
        <w:rPr>
          <w:b/>
          <w:sz w:val="24"/>
          <w:szCs w:val="24"/>
        </w:rPr>
      </w:pPr>
      <w:r w:rsidRPr="0093615D">
        <w:rPr>
          <w:b/>
          <w:color w:val="000000"/>
          <w:sz w:val="24"/>
          <w:szCs w:val="24"/>
        </w:rPr>
        <w:lastRenderedPageBreak/>
        <w:t>Оценка  деятельности  машинистки по стирке белья</w:t>
      </w:r>
      <w:r w:rsidR="00330F51">
        <w:rPr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880"/>
        <w:gridCol w:w="1276"/>
        <w:gridCol w:w="1276"/>
        <w:gridCol w:w="1276"/>
      </w:tblGrid>
      <w:tr w:rsidR="0023647B" w:rsidRPr="003E2E82" w:rsidTr="0090509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3647B" w:rsidRPr="003E2E82" w:rsidTr="0090509C">
        <w:trPr>
          <w:trHeight w:val="4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Содержание мягкого инвентаря в образцовом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90509C">
        <w:trPr>
          <w:trHeight w:val="2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Ответственное отношение к сохранности рабочей техники</w:t>
            </w:r>
            <w:r w:rsidR="00FB686A">
              <w:rPr>
                <w:color w:val="000000"/>
                <w:sz w:val="24"/>
                <w:szCs w:val="24"/>
              </w:rPr>
              <w:t xml:space="preserve"> (стиральная машина, утюг)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90509C">
        <w:trPr>
          <w:trHeight w:val="2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Активное участие в массовых мероприятиях, субботниках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86A" w:rsidRPr="003E2E82" w:rsidTr="002C012B">
        <w:trPr>
          <w:trHeight w:val="70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86A" w:rsidRPr="003E2E82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86A" w:rsidRPr="003E2E82" w:rsidRDefault="00FB686A" w:rsidP="009A7CA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Халатное отношение к сохранности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86A" w:rsidRPr="003E2E82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Минус 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86A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86A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64A5" w:rsidRDefault="000164A5" w:rsidP="00DF71C9">
      <w:pPr>
        <w:tabs>
          <w:tab w:val="num" w:pos="1080"/>
        </w:tabs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8013D8" w:rsidRPr="008013D8" w:rsidRDefault="008013D8" w:rsidP="008013D8">
      <w:pPr>
        <w:tabs>
          <w:tab w:val="num" w:pos="1080"/>
        </w:tabs>
        <w:spacing w:before="100" w:beforeAutospacing="1" w:after="100" w:afterAutospacing="1"/>
        <w:ind w:left="1080" w:hanging="720"/>
        <w:jc w:val="both"/>
        <w:rPr>
          <w:b/>
          <w:sz w:val="24"/>
          <w:szCs w:val="24"/>
        </w:rPr>
      </w:pPr>
      <w:r w:rsidRPr="008013D8">
        <w:rPr>
          <w:b/>
          <w:color w:val="000000"/>
          <w:sz w:val="24"/>
          <w:szCs w:val="24"/>
        </w:rPr>
        <w:t xml:space="preserve">Оценка деятельности </w:t>
      </w:r>
      <w:r w:rsidRPr="008013D8">
        <w:rPr>
          <w:b/>
          <w:i/>
          <w:color w:val="000000"/>
          <w:sz w:val="24"/>
          <w:szCs w:val="24"/>
        </w:rPr>
        <w:t>повара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941"/>
        <w:gridCol w:w="1356"/>
        <w:gridCol w:w="1259"/>
        <w:gridCol w:w="1259"/>
      </w:tblGrid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Отсутствие жалоб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10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Обеспечение качественного питания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FB686A" w:rsidP="00FB68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23647B" w:rsidRPr="003E2E82">
              <w:rPr>
                <w:color w:val="000000"/>
                <w:sz w:val="24"/>
                <w:szCs w:val="24"/>
              </w:rPr>
              <w:t>10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 xml:space="preserve">Содержание рабочего места, спец. одежды и внешнего вида в надлежащем санитарном состоянии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FB686A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участие в праздниках, мероприятиях, субботниках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Default="00FB686A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810">
              <w:rPr>
                <w:sz w:val="24"/>
                <w:szCs w:val="24"/>
              </w:rPr>
              <w:t>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F66AA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 работы не связанной с основным видом деятельности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CA199B" w:rsidRPr="00CA199B" w:rsidRDefault="00CA199B" w:rsidP="00CA199B">
      <w:pPr>
        <w:tabs>
          <w:tab w:val="num" w:pos="1080"/>
        </w:tabs>
        <w:spacing w:before="100" w:beforeAutospacing="1" w:after="100" w:afterAutospacing="1"/>
        <w:ind w:left="1080" w:hanging="720"/>
        <w:jc w:val="both"/>
        <w:rPr>
          <w:b/>
          <w:sz w:val="24"/>
          <w:szCs w:val="24"/>
        </w:rPr>
      </w:pPr>
      <w:r w:rsidRPr="003E2E82">
        <w:rPr>
          <w:color w:val="000000"/>
          <w:sz w:val="24"/>
          <w:szCs w:val="24"/>
        </w:rPr>
        <w:t>.</w:t>
      </w:r>
      <w:r w:rsidRPr="003E2E82">
        <w:rPr>
          <w:color w:val="000000"/>
          <w:sz w:val="14"/>
          <w:szCs w:val="14"/>
        </w:rPr>
        <w:t xml:space="preserve">            </w:t>
      </w:r>
      <w:r w:rsidRPr="00CA199B">
        <w:rPr>
          <w:b/>
          <w:color w:val="000000"/>
          <w:sz w:val="24"/>
          <w:szCs w:val="24"/>
        </w:rPr>
        <w:t xml:space="preserve">Оценка деятельности </w:t>
      </w:r>
      <w:r w:rsidRPr="00CA199B">
        <w:rPr>
          <w:b/>
          <w:i/>
          <w:color w:val="000000"/>
          <w:sz w:val="24"/>
          <w:szCs w:val="24"/>
        </w:rPr>
        <w:t>младших воспитателей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953"/>
        <w:gridCol w:w="1346"/>
        <w:gridCol w:w="1258"/>
        <w:gridCol w:w="1258"/>
      </w:tblGrid>
      <w:tr w:rsidR="0023647B" w:rsidRPr="003E2E82" w:rsidTr="002364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Отсутствие жалоб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10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Образцовое содержание группы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Качество ежедневной и генеральной уборки помещений; ответственное отношение к сохранности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FB686A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Качественная обработка посуды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FB686A">
        <w:trPr>
          <w:trHeight w:val="11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6A" w:rsidRPr="003E2E82" w:rsidRDefault="0023647B" w:rsidP="005A620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участие в осуществлении воспитательных функций в процессе проведения с детьми занятий, образовательных мероприятий (участие в конкурсах, оформлении группы, участка)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86A" w:rsidRPr="003E2E82" w:rsidTr="0023647B">
        <w:trPr>
          <w:trHeight w:val="5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6A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6A" w:rsidRDefault="00FB686A" w:rsidP="005A620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трудовой дисциплины, правил внутреннего трудового распорядка, низкая исполнительская дисциплина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6A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5 б. за каждое нарушение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A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6A" w:rsidRDefault="00FB686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66AA" w:rsidRPr="003E2E82" w:rsidTr="0023647B">
        <w:trPr>
          <w:trHeight w:val="5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5A620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 работы не связанной с основным видом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AA" w:rsidRDefault="005F66AA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3592" w:rsidRPr="00753592" w:rsidRDefault="00753592" w:rsidP="00753592">
      <w:pPr>
        <w:tabs>
          <w:tab w:val="num" w:pos="1080"/>
        </w:tabs>
        <w:spacing w:before="100" w:beforeAutospacing="1" w:after="100" w:afterAutospacing="1"/>
        <w:ind w:left="1080" w:hanging="720"/>
        <w:jc w:val="both"/>
        <w:rPr>
          <w:b/>
          <w:sz w:val="24"/>
          <w:szCs w:val="24"/>
        </w:rPr>
      </w:pPr>
      <w:r w:rsidRPr="00753592">
        <w:rPr>
          <w:b/>
          <w:color w:val="000000"/>
          <w:sz w:val="24"/>
          <w:szCs w:val="24"/>
        </w:rPr>
        <w:t xml:space="preserve">Оценка деятельности </w:t>
      </w:r>
      <w:r w:rsidRPr="00753592">
        <w:rPr>
          <w:b/>
          <w:i/>
          <w:color w:val="000000"/>
          <w:sz w:val="24"/>
          <w:szCs w:val="24"/>
        </w:rPr>
        <w:t>завхоза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6346"/>
        <w:gridCol w:w="1346"/>
        <w:gridCol w:w="1062"/>
        <w:gridCol w:w="1062"/>
      </w:tblGrid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Отсутствие жалоб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10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Своевременная отчётность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Качественное ведение документации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2E82">
              <w:rPr>
                <w:color w:val="000000"/>
                <w:sz w:val="24"/>
                <w:szCs w:val="24"/>
              </w:rPr>
              <w:t>5</w:t>
            </w:r>
            <w:r w:rsidR="0061281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Pr="003E2E82" w:rsidRDefault="0023647B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647B" w:rsidRPr="003E2E82" w:rsidTr="0023647B">
        <w:trPr>
          <w:trHeight w:val="7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расходованием энергоресурсов, воды и тепловой энергии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927716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2810">
              <w:rPr>
                <w:sz w:val="24"/>
                <w:szCs w:val="24"/>
              </w:rPr>
              <w:t>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3647B" w:rsidRPr="003E2E82" w:rsidTr="0023647B">
        <w:trPr>
          <w:trHeight w:val="4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Pr="003E2E82" w:rsidRDefault="000C2A30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сохранность оборудования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Default="00927716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2810">
              <w:rPr>
                <w:sz w:val="24"/>
                <w:szCs w:val="24"/>
              </w:rPr>
              <w:t>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3647B" w:rsidRPr="003E2E82" w:rsidTr="00927716">
        <w:trPr>
          <w:trHeight w:val="3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Default="000C2A30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6" w:rsidRDefault="0023647B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массовых мероприятиях и субботниках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B" w:rsidRDefault="00927716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810">
              <w:rPr>
                <w:sz w:val="24"/>
                <w:szCs w:val="24"/>
              </w:rPr>
              <w:t>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7B" w:rsidRDefault="0023647B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27716" w:rsidRPr="003E2E82" w:rsidTr="0023647B">
        <w:trPr>
          <w:trHeight w:val="5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6" w:rsidRDefault="00927716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6" w:rsidRDefault="00927716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трудовой дисциплины, правил внутреннего трудового распорядка, низкая исполнительская дисциплина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6" w:rsidRDefault="00927716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 5 б. за каждое нарушение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6" w:rsidRDefault="00927716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6" w:rsidRDefault="00927716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333604" w:rsidRPr="003E2E82" w:rsidTr="0023647B">
        <w:trPr>
          <w:trHeight w:val="51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4" w:rsidRDefault="00333604" w:rsidP="009A7CA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4" w:rsidRDefault="00333604" w:rsidP="009A7CA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 работы не связанной с основным видом деятельности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4" w:rsidRDefault="00333604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4" w:rsidRDefault="00333604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4" w:rsidRDefault="00333604" w:rsidP="009A7CA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6E46FB" w:rsidRDefault="006E46FB" w:rsidP="00644A6A">
      <w:pPr>
        <w:tabs>
          <w:tab w:val="num" w:pos="1080"/>
        </w:tabs>
        <w:spacing w:before="100" w:beforeAutospacing="1" w:after="100" w:afterAutospacing="1"/>
        <w:ind w:left="1080" w:hanging="720"/>
        <w:jc w:val="both"/>
        <w:rPr>
          <w:b/>
          <w:color w:val="000000"/>
          <w:sz w:val="24"/>
          <w:szCs w:val="24"/>
        </w:rPr>
      </w:pPr>
    </w:p>
    <w:p w:rsidR="00E6642C" w:rsidRPr="00E6642C" w:rsidRDefault="00E6642C" w:rsidP="00E173E6">
      <w:pPr>
        <w:jc w:val="both"/>
        <w:rPr>
          <w:b/>
          <w:bCs/>
          <w:spacing w:val="-4"/>
          <w:sz w:val="28"/>
          <w:szCs w:val="28"/>
        </w:rPr>
      </w:pPr>
    </w:p>
    <w:p w:rsidR="002521CC" w:rsidRDefault="002521CC" w:rsidP="002521CC">
      <w:pPr>
        <w:ind w:left="360"/>
        <w:jc w:val="center"/>
        <w:rPr>
          <w:b/>
          <w:sz w:val="24"/>
          <w:szCs w:val="24"/>
        </w:rPr>
      </w:pPr>
    </w:p>
    <w:p w:rsidR="002521CC" w:rsidRDefault="002521CC" w:rsidP="002521CC">
      <w:pPr>
        <w:ind w:left="360"/>
        <w:jc w:val="center"/>
        <w:rPr>
          <w:b/>
          <w:sz w:val="24"/>
          <w:szCs w:val="24"/>
        </w:rPr>
      </w:pPr>
    </w:p>
    <w:p w:rsidR="002521CC" w:rsidRPr="002521CC" w:rsidRDefault="002521CC" w:rsidP="002521CC">
      <w:pPr>
        <w:ind w:left="360"/>
        <w:jc w:val="center"/>
        <w:rPr>
          <w:b/>
          <w:sz w:val="28"/>
          <w:szCs w:val="28"/>
        </w:rPr>
      </w:pPr>
      <w:r w:rsidRPr="002521CC">
        <w:rPr>
          <w:b/>
          <w:sz w:val="28"/>
          <w:szCs w:val="28"/>
        </w:rPr>
        <w:t>5. Порядок установления надбавок и доплат.</w:t>
      </w:r>
    </w:p>
    <w:p w:rsidR="002521CC" w:rsidRPr="002521CC" w:rsidRDefault="002521CC" w:rsidP="002521CC">
      <w:pPr>
        <w:rPr>
          <w:sz w:val="28"/>
          <w:szCs w:val="28"/>
        </w:rPr>
      </w:pPr>
      <w:r w:rsidRPr="002521CC">
        <w:rPr>
          <w:sz w:val="28"/>
          <w:szCs w:val="28"/>
        </w:rPr>
        <w:t>5.1. Надбавка является постоянной дополнительной денежной выплатой к должностному окладу.</w:t>
      </w:r>
    </w:p>
    <w:p w:rsidR="002521CC" w:rsidRPr="002521CC" w:rsidRDefault="002521CC" w:rsidP="002521CC">
      <w:pPr>
        <w:spacing w:before="100" w:beforeAutospacing="1" w:after="100" w:afterAutospacing="1"/>
        <w:rPr>
          <w:sz w:val="28"/>
          <w:szCs w:val="28"/>
        </w:rPr>
      </w:pPr>
      <w:r w:rsidRPr="002521CC">
        <w:rPr>
          <w:sz w:val="28"/>
          <w:szCs w:val="28"/>
        </w:rPr>
        <w:t>-      молодым специалистам – до 20% (ст. 129 Закона РФ «Об образовании», ст. 144 ТК РФ, п. 1.6. постановления от 23.11.93 № 1080);</w:t>
      </w:r>
    </w:p>
    <w:p w:rsidR="002521CC" w:rsidRPr="002521CC" w:rsidRDefault="002521CC" w:rsidP="002521CC">
      <w:pPr>
        <w:spacing w:before="100" w:beforeAutospacing="1" w:after="100" w:afterAutospacing="1"/>
        <w:rPr>
          <w:sz w:val="28"/>
          <w:szCs w:val="28"/>
        </w:rPr>
      </w:pPr>
      <w:r w:rsidRPr="002521CC">
        <w:rPr>
          <w:sz w:val="28"/>
          <w:szCs w:val="28"/>
        </w:rPr>
        <w:t>-      материально – ответственным работникам – от 30 до 50% (в пределах фонда заработной платы) ст. 144  ТК РФ;</w:t>
      </w:r>
    </w:p>
    <w:p w:rsidR="002521CC" w:rsidRPr="002521CC" w:rsidRDefault="002521CC" w:rsidP="002521CC">
      <w:pPr>
        <w:spacing w:before="100" w:beforeAutospacing="1" w:after="100" w:afterAutospacing="1"/>
        <w:rPr>
          <w:sz w:val="28"/>
          <w:szCs w:val="28"/>
        </w:rPr>
      </w:pPr>
      <w:r w:rsidRPr="002521CC">
        <w:rPr>
          <w:sz w:val="28"/>
          <w:szCs w:val="28"/>
        </w:rPr>
        <w:t>-      работникам с ненормированным рабочим днем за дополнительную нагрузк</w:t>
      </w:r>
      <w:r w:rsidR="00301C32">
        <w:rPr>
          <w:sz w:val="28"/>
          <w:szCs w:val="28"/>
        </w:rPr>
        <w:t>у и напряженность труда – до 50</w:t>
      </w:r>
      <w:r w:rsidRPr="002521CC">
        <w:rPr>
          <w:sz w:val="28"/>
          <w:szCs w:val="28"/>
        </w:rPr>
        <w:t>%;</w:t>
      </w:r>
    </w:p>
    <w:p w:rsidR="002521CC" w:rsidRPr="002521CC" w:rsidRDefault="00DF71C9" w:rsidP="002521C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      руководителю МК</w:t>
      </w:r>
      <w:r w:rsidR="002521CC" w:rsidRPr="002521CC">
        <w:rPr>
          <w:sz w:val="28"/>
          <w:szCs w:val="28"/>
        </w:rPr>
        <w:t xml:space="preserve">ОУ на основании приказа </w:t>
      </w:r>
      <w:r w:rsidR="002521CC">
        <w:rPr>
          <w:sz w:val="28"/>
          <w:szCs w:val="28"/>
        </w:rPr>
        <w:t>Комитета по образованию;</w:t>
      </w:r>
    </w:p>
    <w:p w:rsidR="002521CC" w:rsidRPr="002521CC" w:rsidRDefault="002521CC" w:rsidP="002521CC">
      <w:pPr>
        <w:spacing w:before="100" w:beforeAutospacing="1" w:after="100" w:afterAutospacing="1"/>
        <w:rPr>
          <w:sz w:val="28"/>
          <w:szCs w:val="28"/>
        </w:rPr>
      </w:pPr>
      <w:r w:rsidRPr="002521CC">
        <w:rPr>
          <w:sz w:val="28"/>
          <w:szCs w:val="28"/>
        </w:rPr>
        <w:t>-      за высокую результативность и качество работы до 50%;</w:t>
      </w:r>
    </w:p>
    <w:p w:rsidR="002521CC" w:rsidRDefault="002521CC" w:rsidP="002521CC">
      <w:pPr>
        <w:spacing w:before="100" w:beforeAutospacing="1" w:after="100" w:afterAutospacing="1"/>
        <w:rPr>
          <w:sz w:val="28"/>
          <w:szCs w:val="28"/>
        </w:rPr>
      </w:pPr>
      <w:r w:rsidRPr="002521CC">
        <w:rPr>
          <w:sz w:val="28"/>
          <w:szCs w:val="28"/>
        </w:rPr>
        <w:t>-      за высокие достижения в труде до 50%;</w:t>
      </w:r>
    </w:p>
    <w:p w:rsidR="005234CB" w:rsidRP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34C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164A5">
        <w:rPr>
          <w:sz w:val="28"/>
          <w:szCs w:val="28"/>
        </w:rPr>
        <w:t>.   </w:t>
      </w:r>
      <w:r w:rsidRPr="005234CB">
        <w:rPr>
          <w:sz w:val="28"/>
          <w:szCs w:val="28"/>
        </w:rPr>
        <w:t>Компенсационные доплаты выплачиваются за условия труда, отклоняющиеся от нормальных, устанавливаются в размерах, предусмотренных на основании письма Министерства образования РФ от 28.09.2001 г. № 2 – 9 -1316:</w:t>
      </w:r>
    </w:p>
    <w:p w:rsidR="005234CB" w:rsidRP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 w:rsidRPr="005234CB">
        <w:rPr>
          <w:sz w:val="28"/>
          <w:szCs w:val="28"/>
        </w:rPr>
        <w:t>Перечень работ с условиями труда, отклоняющихся от нормальных, за которые производятся доплаты:</w:t>
      </w:r>
    </w:p>
    <w:p w:rsidR="005234CB" w:rsidRP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 w:rsidRPr="005234CB">
        <w:rPr>
          <w:sz w:val="28"/>
          <w:szCs w:val="28"/>
        </w:rPr>
        <w:t>-       за работу в ночное время (с 22.00 до 6.00) – 35% от ставки – ст. 96 ТК РФ;</w:t>
      </w:r>
    </w:p>
    <w:p w:rsidR="005234CB" w:rsidRP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 w:rsidRPr="005234CB">
        <w:rPr>
          <w:sz w:val="28"/>
          <w:szCs w:val="28"/>
        </w:rPr>
        <w:t>-       за работу в выходные и праздничные дни в соответствии со ст. 112 ТК РФ;</w:t>
      </w:r>
    </w:p>
    <w:p w:rsidR="005234CB" w:rsidRP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 w:rsidRPr="005234CB">
        <w:rPr>
          <w:sz w:val="28"/>
          <w:szCs w:val="28"/>
        </w:rPr>
        <w:t xml:space="preserve">-       за работу в неблагоприятных для здоровья условиях труда – 10 – 12% в соответствии с приказом № 579 от 20.08.1990 </w:t>
      </w:r>
      <w:proofErr w:type="spellStart"/>
      <w:r w:rsidRPr="005234CB">
        <w:rPr>
          <w:sz w:val="28"/>
          <w:szCs w:val="28"/>
        </w:rPr>
        <w:t>Гособразования</w:t>
      </w:r>
      <w:proofErr w:type="spellEnd"/>
      <w:r w:rsidRPr="005234CB">
        <w:rPr>
          <w:sz w:val="28"/>
          <w:szCs w:val="28"/>
        </w:rPr>
        <w:t xml:space="preserve"> СССР и письмом Минобразования от 26.10.1996 № 1051/13.</w:t>
      </w:r>
    </w:p>
    <w:p w:rsid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0164A5">
        <w:rPr>
          <w:sz w:val="28"/>
          <w:szCs w:val="28"/>
        </w:rPr>
        <w:t>. </w:t>
      </w:r>
      <w:r w:rsidRPr="005234CB">
        <w:rPr>
          <w:sz w:val="28"/>
          <w:szCs w:val="28"/>
        </w:rPr>
        <w:t xml:space="preserve">Выполнение работниками дополнительных видов работ, не входящих в         круг их прямых обязанностей, осуществляется за дополнительную плату.     </w:t>
      </w:r>
    </w:p>
    <w:p w:rsidR="005234CB" w:rsidRP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0164A5">
        <w:rPr>
          <w:sz w:val="28"/>
          <w:szCs w:val="28"/>
        </w:rPr>
        <w:t>.  </w:t>
      </w:r>
      <w:r w:rsidRPr="005234CB">
        <w:rPr>
          <w:sz w:val="28"/>
          <w:szCs w:val="28"/>
        </w:rPr>
        <w:t>Доплаты выплачиваются за совмещение профессий (должностей),   увеличение объема выполняемых работ или расширение зоны обслуживания в пределах штатного расписания и фонда оплаты труда, предусмотренного по совмещаемым должностям; конкретный размер  доплаты устанавливается руководителем по согласованию с работником с  учетом объема дополнительной работы (ст. 151 ТК РФ).</w:t>
      </w:r>
    </w:p>
    <w:p w:rsidR="005234CB" w:rsidRPr="005234CB" w:rsidRDefault="005234CB" w:rsidP="000164A5">
      <w:pPr>
        <w:spacing w:before="100" w:beforeAutospacing="1" w:after="100" w:afterAutospacing="1"/>
        <w:jc w:val="both"/>
        <w:rPr>
          <w:sz w:val="28"/>
          <w:szCs w:val="28"/>
        </w:rPr>
      </w:pPr>
      <w:r w:rsidRPr="005234CB">
        <w:rPr>
          <w:sz w:val="28"/>
          <w:szCs w:val="28"/>
        </w:rPr>
        <w:t>Доплата за совмещение профессий (должностей) или выполнение     обязанностей временно отсутствующего работника устанавливается приказом заведующего в пределах фонда оплаты труда по вакантной  должности. Размер доплаты определяется по согласованию сторон и  фиксируется в приказе.</w:t>
      </w:r>
    </w:p>
    <w:p w:rsidR="002521CC" w:rsidRDefault="002521CC" w:rsidP="000164A5">
      <w:pPr>
        <w:jc w:val="both"/>
        <w:rPr>
          <w:sz w:val="28"/>
          <w:szCs w:val="28"/>
        </w:rPr>
      </w:pPr>
      <w:r w:rsidRPr="002521CC">
        <w:rPr>
          <w:sz w:val="28"/>
          <w:szCs w:val="28"/>
        </w:rPr>
        <w:t>5</w:t>
      </w:r>
      <w:r w:rsidR="005234CB">
        <w:rPr>
          <w:sz w:val="28"/>
          <w:szCs w:val="28"/>
        </w:rPr>
        <w:t>.5</w:t>
      </w:r>
      <w:r w:rsidRPr="002521CC">
        <w:rPr>
          <w:sz w:val="28"/>
          <w:szCs w:val="28"/>
        </w:rPr>
        <w:t>. Надбавки или доплаты могут быть отменены или изменены приказом директора за несвоевременное и некачественное выполнение возложенных обязанностей, заданий, нарушение Устава и правил внутреннего распорядка.</w:t>
      </w:r>
    </w:p>
    <w:p w:rsidR="005234CB" w:rsidRPr="002521CC" w:rsidRDefault="005234CB" w:rsidP="002521CC">
      <w:pPr>
        <w:rPr>
          <w:sz w:val="28"/>
          <w:szCs w:val="28"/>
        </w:rPr>
      </w:pPr>
    </w:p>
    <w:p w:rsidR="00A552B3" w:rsidRDefault="00A552B3" w:rsidP="00E173E6">
      <w:pPr>
        <w:jc w:val="both"/>
        <w:rPr>
          <w:sz w:val="28"/>
          <w:szCs w:val="28"/>
        </w:rPr>
      </w:pPr>
    </w:p>
    <w:p w:rsidR="002521CC" w:rsidRPr="002521CC" w:rsidRDefault="002521CC" w:rsidP="002521CC">
      <w:pPr>
        <w:jc w:val="center"/>
        <w:rPr>
          <w:b/>
          <w:sz w:val="28"/>
          <w:szCs w:val="28"/>
        </w:rPr>
      </w:pPr>
      <w:r w:rsidRPr="002521CC">
        <w:rPr>
          <w:b/>
          <w:sz w:val="28"/>
          <w:szCs w:val="28"/>
        </w:rPr>
        <w:t>6. Премирование.</w:t>
      </w:r>
    </w:p>
    <w:p w:rsidR="002521CC" w:rsidRPr="002521CC" w:rsidRDefault="002521CC" w:rsidP="002521CC">
      <w:pPr>
        <w:jc w:val="both"/>
        <w:rPr>
          <w:sz w:val="28"/>
          <w:szCs w:val="28"/>
        </w:rPr>
      </w:pPr>
      <w:r w:rsidRPr="002521CC">
        <w:rPr>
          <w:sz w:val="28"/>
          <w:szCs w:val="28"/>
        </w:rPr>
        <w:t xml:space="preserve">6.1. Приказом </w:t>
      </w:r>
      <w:r w:rsidR="00DF71C9">
        <w:rPr>
          <w:sz w:val="28"/>
          <w:szCs w:val="28"/>
        </w:rPr>
        <w:t xml:space="preserve"> директора МК</w:t>
      </w:r>
      <w:r>
        <w:rPr>
          <w:sz w:val="28"/>
          <w:szCs w:val="28"/>
        </w:rPr>
        <w:t>ОУ</w:t>
      </w:r>
      <w:r w:rsidRPr="002521CC">
        <w:rPr>
          <w:sz w:val="28"/>
          <w:szCs w:val="28"/>
        </w:rPr>
        <w:t xml:space="preserve"> могут устанавливаться премии конкретным работникам за достижение индивидуальных результатов.</w:t>
      </w:r>
    </w:p>
    <w:p w:rsidR="002521CC" w:rsidRPr="002521CC" w:rsidRDefault="002521CC" w:rsidP="002521CC">
      <w:pPr>
        <w:jc w:val="both"/>
        <w:rPr>
          <w:sz w:val="28"/>
          <w:szCs w:val="28"/>
        </w:rPr>
      </w:pPr>
      <w:r w:rsidRPr="002521CC">
        <w:rPr>
          <w:sz w:val="28"/>
          <w:szCs w:val="28"/>
        </w:rPr>
        <w:t xml:space="preserve">6.2. Индивидуальное премирование за достижение определенных результатов для всех работников </w:t>
      </w:r>
      <w:r w:rsidR="00DF71C9">
        <w:rPr>
          <w:sz w:val="28"/>
          <w:szCs w:val="28"/>
        </w:rPr>
        <w:t>МК</w:t>
      </w:r>
      <w:r>
        <w:rPr>
          <w:sz w:val="28"/>
          <w:szCs w:val="28"/>
        </w:rPr>
        <w:t>ОУ</w:t>
      </w:r>
      <w:r w:rsidRPr="002521CC">
        <w:rPr>
          <w:sz w:val="28"/>
          <w:szCs w:val="28"/>
        </w:rPr>
        <w:t xml:space="preserve"> осуществляется приказом </w:t>
      </w:r>
      <w:r w:rsidR="00DF71C9">
        <w:rPr>
          <w:sz w:val="28"/>
          <w:szCs w:val="28"/>
        </w:rPr>
        <w:t>директора</w:t>
      </w:r>
      <w:r w:rsidRPr="002521CC">
        <w:rPr>
          <w:sz w:val="28"/>
          <w:szCs w:val="28"/>
        </w:rPr>
        <w:t>. Размер премии определяется в индивидуальном порядке и может исчисляться в процентах от должностного оклада.</w:t>
      </w:r>
    </w:p>
    <w:p w:rsidR="002521CC" w:rsidRPr="002521CC" w:rsidRDefault="002521CC" w:rsidP="002521CC">
      <w:pPr>
        <w:jc w:val="both"/>
        <w:rPr>
          <w:sz w:val="28"/>
          <w:szCs w:val="28"/>
        </w:rPr>
      </w:pPr>
      <w:r w:rsidRPr="002521CC">
        <w:rPr>
          <w:sz w:val="28"/>
          <w:szCs w:val="28"/>
        </w:rPr>
        <w:t>6.3. Лица, не проработавшие полный расчетный период, могут быть премированы с учетом их трудового вклада.</w:t>
      </w:r>
    </w:p>
    <w:p w:rsidR="002521CC" w:rsidRPr="002521CC" w:rsidRDefault="002521CC" w:rsidP="002521CC">
      <w:pPr>
        <w:jc w:val="both"/>
        <w:rPr>
          <w:sz w:val="28"/>
          <w:szCs w:val="28"/>
        </w:rPr>
      </w:pPr>
      <w:r w:rsidRPr="002521CC">
        <w:rPr>
          <w:sz w:val="28"/>
          <w:szCs w:val="28"/>
        </w:rPr>
        <w:t>6.4. Работнику может быть уменьшена премия по итогам работы или он может быть лишен премии за невыполнение показателей премирования. Премия не выплачивается работникам, получившим дисциплинарное взыскание.</w:t>
      </w:r>
    </w:p>
    <w:p w:rsidR="002521CC" w:rsidRPr="002521CC" w:rsidRDefault="002521CC" w:rsidP="002521CC">
      <w:pPr>
        <w:jc w:val="both"/>
        <w:rPr>
          <w:sz w:val="28"/>
          <w:szCs w:val="28"/>
        </w:rPr>
      </w:pPr>
      <w:r w:rsidRPr="002521CC">
        <w:rPr>
          <w:sz w:val="28"/>
          <w:szCs w:val="28"/>
        </w:rPr>
        <w:t>Показатели премирования:</w:t>
      </w:r>
    </w:p>
    <w:p w:rsidR="005234CB" w:rsidRDefault="005234CB" w:rsidP="005234CB">
      <w:pPr>
        <w:spacing w:before="100" w:beforeAutospacing="1" w:after="100" w:afterAutospacing="1"/>
        <w:rPr>
          <w:sz w:val="28"/>
          <w:szCs w:val="28"/>
        </w:rPr>
      </w:pPr>
      <w:r w:rsidRPr="005234CB">
        <w:rPr>
          <w:sz w:val="28"/>
          <w:szCs w:val="28"/>
        </w:rPr>
        <w:t>-       за высокое качество оздоровительной</w:t>
      </w:r>
      <w:r>
        <w:rPr>
          <w:sz w:val="28"/>
          <w:szCs w:val="28"/>
        </w:rPr>
        <w:t xml:space="preserve">, воспитательно-образовательной </w:t>
      </w:r>
      <w:r w:rsidRPr="005234CB">
        <w:rPr>
          <w:sz w:val="28"/>
          <w:szCs w:val="28"/>
        </w:rPr>
        <w:t>работы с детьми;</w:t>
      </w:r>
    </w:p>
    <w:p w:rsidR="005234CB" w:rsidRDefault="005234CB" w:rsidP="005234CB">
      <w:pPr>
        <w:spacing w:before="100" w:beforeAutospacing="1" w:after="100" w:afterAutospacing="1"/>
        <w:rPr>
          <w:sz w:val="28"/>
          <w:szCs w:val="28"/>
        </w:rPr>
      </w:pPr>
      <w:r w:rsidRPr="005234CB">
        <w:rPr>
          <w:sz w:val="28"/>
          <w:szCs w:val="28"/>
        </w:rPr>
        <w:t>-       в отдельных случаях могут выплачиваться единовременные премии по итогам конкурсов: всероссийских, городских, районных;</w:t>
      </w:r>
    </w:p>
    <w:p w:rsidR="005234CB" w:rsidRDefault="005234CB" w:rsidP="005234C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по итогам работы за весь год.</w:t>
      </w:r>
    </w:p>
    <w:p w:rsidR="000173AC" w:rsidRPr="000173AC" w:rsidRDefault="000173AC" w:rsidP="000173AC">
      <w:pPr>
        <w:jc w:val="center"/>
        <w:rPr>
          <w:b/>
          <w:sz w:val="28"/>
          <w:szCs w:val="28"/>
        </w:rPr>
      </w:pPr>
      <w:r w:rsidRPr="000173AC">
        <w:rPr>
          <w:b/>
          <w:sz w:val="28"/>
          <w:szCs w:val="28"/>
        </w:rPr>
        <w:t>7. Материальная помощь.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 xml:space="preserve">7.1. В пределах общего фонда оплаты труда работникам </w:t>
      </w:r>
      <w:r w:rsidR="00DF71C9">
        <w:rPr>
          <w:sz w:val="28"/>
          <w:szCs w:val="28"/>
        </w:rPr>
        <w:t>МК</w:t>
      </w:r>
      <w:r>
        <w:rPr>
          <w:sz w:val="28"/>
          <w:szCs w:val="28"/>
        </w:rPr>
        <w:t>ОУ</w:t>
      </w:r>
      <w:r w:rsidRPr="000173AC">
        <w:rPr>
          <w:sz w:val="28"/>
          <w:szCs w:val="28"/>
        </w:rPr>
        <w:t xml:space="preserve"> может выплачиваться материальная помощь к отпуску и на лечение, а также в связи с чрезвычайными обстоятельствами: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>- смерть сотрудника или его близких родственников;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lastRenderedPageBreak/>
        <w:t>- при несчастных случаях (авария, травма), в случаях пожара, гибели имущества и т.д.;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>-для приобретения лекарств или платного лечения сотрудника или членов его семьи.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>7.2. В случае смерти сотрудника материальная помощь выплачивается его семье.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>7.3. Материальная помощь может выплачиваться в связи с юбилейными датами, свадьбами, рождением ребенка и иными обстоятельствами.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>7.4. Материальная помощь выплачивается по личному заявлени</w:t>
      </w:r>
      <w:r>
        <w:rPr>
          <w:sz w:val="28"/>
          <w:szCs w:val="28"/>
        </w:rPr>
        <w:t>ю сотрудник</w:t>
      </w:r>
      <w:r w:rsidR="00DF71C9">
        <w:rPr>
          <w:sz w:val="28"/>
          <w:szCs w:val="28"/>
        </w:rPr>
        <w:t>а и по распоряжению директора МК</w:t>
      </w:r>
      <w:r>
        <w:rPr>
          <w:sz w:val="28"/>
          <w:szCs w:val="28"/>
        </w:rPr>
        <w:t>ОУ</w:t>
      </w:r>
      <w:r w:rsidRPr="000173AC">
        <w:rPr>
          <w:sz w:val="28"/>
          <w:szCs w:val="28"/>
        </w:rPr>
        <w:t>. В приказе на выплату материальной помощи указывается её размер.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 xml:space="preserve">7.5. Материальная помощь всем работникам </w:t>
      </w:r>
      <w:r w:rsidR="00DF71C9">
        <w:rPr>
          <w:sz w:val="28"/>
          <w:szCs w:val="28"/>
        </w:rPr>
        <w:t>МКОУ</w:t>
      </w:r>
      <w:r w:rsidRPr="000173AC">
        <w:rPr>
          <w:sz w:val="28"/>
          <w:szCs w:val="28"/>
        </w:rPr>
        <w:t xml:space="preserve"> может выплачиваться в размере до 4000 рублей.</w:t>
      </w:r>
    </w:p>
    <w:p w:rsidR="000173AC" w:rsidRPr="00921D6A" w:rsidRDefault="000173AC" w:rsidP="000173AC">
      <w:pPr>
        <w:jc w:val="both"/>
        <w:rPr>
          <w:bCs/>
          <w:sz w:val="24"/>
          <w:szCs w:val="24"/>
        </w:rPr>
      </w:pPr>
    </w:p>
    <w:p w:rsidR="000173AC" w:rsidRPr="000173AC" w:rsidRDefault="000173AC" w:rsidP="000173AC">
      <w:pPr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0173AC">
        <w:rPr>
          <w:b/>
          <w:bCs/>
          <w:sz w:val="28"/>
          <w:szCs w:val="28"/>
        </w:rPr>
        <w:t>Показатели, уменьшающие размер надбавок.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 xml:space="preserve">8.1. Стимулирующие выплаты могут быть сняты или уменьшены с работника </w:t>
      </w:r>
      <w:r w:rsidR="00DF71C9">
        <w:rPr>
          <w:sz w:val="28"/>
          <w:szCs w:val="28"/>
        </w:rPr>
        <w:t>директором МК</w:t>
      </w:r>
      <w:r>
        <w:rPr>
          <w:sz w:val="28"/>
          <w:szCs w:val="28"/>
        </w:rPr>
        <w:t xml:space="preserve">ОУ </w:t>
      </w:r>
      <w:r w:rsidRPr="000173AC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С</w:t>
      </w:r>
      <w:r w:rsidRPr="000173AC">
        <w:rPr>
          <w:sz w:val="28"/>
          <w:szCs w:val="28"/>
        </w:rPr>
        <w:t>оветом</w:t>
      </w:r>
      <w:r w:rsidR="00DF71C9">
        <w:rPr>
          <w:sz w:val="28"/>
          <w:szCs w:val="28"/>
        </w:rPr>
        <w:t xml:space="preserve"> МК</w:t>
      </w:r>
      <w:r>
        <w:rPr>
          <w:sz w:val="28"/>
          <w:szCs w:val="28"/>
        </w:rPr>
        <w:t>ОУ</w:t>
      </w:r>
      <w:r w:rsidRPr="000173AC">
        <w:rPr>
          <w:sz w:val="28"/>
          <w:szCs w:val="28"/>
        </w:rPr>
        <w:t xml:space="preserve"> в случае: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pacing w:val="-4"/>
          <w:sz w:val="28"/>
          <w:szCs w:val="28"/>
        </w:rPr>
        <w:t xml:space="preserve">   ●  нарушение трудовой дисциплины;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pacing w:val="-4"/>
          <w:sz w:val="28"/>
          <w:szCs w:val="28"/>
        </w:rPr>
        <w:t xml:space="preserve">   ●  невыполнение должностных обязанностей;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pacing w:val="-3"/>
          <w:sz w:val="28"/>
          <w:szCs w:val="28"/>
        </w:rPr>
        <w:t xml:space="preserve">   </w:t>
      </w:r>
      <w:r w:rsidRPr="000173AC">
        <w:rPr>
          <w:spacing w:val="-4"/>
          <w:sz w:val="28"/>
          <w:szCs w:val="28"/>
        </w:rPr>
        <w:t>●</w:t>
      </w:r>
      <w:r w:rsidRPr="000173AC">
        <w:rPr>
          <w:spacing w:val="-3"/>
          <w:sz w:val="28"/>
          <w:szCs w:val="28"/>
        </w:rPr>
        <w:t xml:space="preserve">  ухудшение качества оказываемой услуги;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pacing w:val="-3"/>
          <w:sz w:val="28"/>
          <w:szCs w:val="28"/>
        </w:rPr>
        <w:t xml:space="preserve">   </w:t>
      </w:r>
      <w:r w:rsidRPr="000173AC">
        <w:rPr>
          <w:spacing w:val="-4"/>
          <w:sz w:val="28"/>
          <w:szCs w:val="28"/>
        </w:rPr>
        <w:t>●</w:t>
      </w:r>
      <w:r w:rsidRPr="000173AC">
        <w:rPr>
          <w:spacing w:val="-3"/>
          <w:sz w:val="28"/>
          <w:szCs w:val="28"/>
        </w:rPr>
        <w:t xml:space="preserve">  нарушение правил внутреннего трудового распорядка;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z w:val="28"/>
          <w:szCs w:val="28"/>
        </w:rPr>
        <w:t xml:space="preserve">   </w:t>
      </w:r>
      <w:r w:rsidRPr="000173AC">
        <w:rPr>
          <w:spacing w:val="-4"/>
          <w:sz w:val="28"/>
          <w:szCs w:val="28"/>
        </w:rPr>
        <w:t>●</w:t>
      </w:r>
      <w:r w:rsidRPr="000173AC">
        <w:rPr>
          <w:sz w:val="28"/>
          <w:szCs w:val="28"/>
        </w:rPr>
        <w:t xml:space="preserve">  нарушение    санитарно-гигиенического  режима    и    техники </w:t>
      </w:r>
      <w:r w:rsidRPr="000173AC">
        <w:rPr>
          <w:spacing w:val="-4"/>
          <w:sz w:val="28"/>
          <w:szCs w:val="28"/>
        </w:rPr>
        <w:t>безопасности;</w:t>
      </w:r>
    </w:p>
    <w:p w:rsidR="000173AC" w:rsidRPr="000173AC" w:rsidRDefault="000173AC" w:rsidP="000173AC">
      <w:pPr>
        <w:jc w:val="both"/>
        <w:rPr>
          <w:spacing w:val="-3"/>
          <w:sz w:val="28"/>
          <w:szCs w:val="28"/>
        </w:rPr>
      </w:pPr>
      <w:r w:rsidRPr="000173AC">
        <w:rPr>
          <w:sz w:val="28"/>
          <w:szCs w:val="28"/>
        </w:rPr>
        <w:t xml:space="preserve">   </w:t>
      </w:r>
      <w:r w:rsidRPr="000173AC">
        <w:rPr>
          <w:spacing w:val="-4"/>
          <w:sz w:val="28"/>
          <w:szCs w:val="28"/>
        </w:rPr>
        <w:t>●</w:t>
      </w:r>
      <w:r w:rsidRPr="000173AC">
        <w:rPr>
          <w:sz w:val="28"/>
          <w:szCs w:val="28"/>
        </w:rPr>
        <w:t xml:space="preserve">  </w:t>
      </w:r>
      <w:r w:rsidRPr="000173AC">
        <w:rPr>
          <w:spacing w:val="-3"/>
          <w:sz w:val="28"/>
          <w:szCs w:val="28"/>
        </w:rPr>
        <w:t>наличие обоснованных устных или письменных жалоб;</w:t>
      </w:r>
    </w:p>
    <w:p w:rsidR="000173AC" w:rsidRPr="000173AC" w:rsidRDefault="000173AC" w:rsidP="000173AC">
      <w:pPr>
        <w:jc w:val="both"/>
        <w:rPr>
          <w:spacing w:val="-3"/>
          <w:sz w:val="28"/>
          <w:szCs w:val="28"/>
        </w:rPr>
      </w:pPr>
      <w:r w:rsidRPr="000173AC">
        <w:rPr>
          <w:spacing w:val="-3"/>
          <w:sz w:val="28"/>
          <w:szCs w:val="28"/>
        </w:rPr>
        <w:t xml:space="preserve">   </w:t>
      </w:r>
      <w:r w:rsidRPr="000173AC">
        <w:rPr>
          <w:spacing w:val="-4"/>
          <w:sz w:val="28"/>
          <w:szCs w:val="28"/>
        </w:rPr>
        <w:t>●</w:t>
      </w:r>
      <w:r w:rsidRPr="000173AC">
        <w:rPr>
          <w:spacing w:val="-3"/>
          <w:sz w:val="28"/>
          <w:szCs w:val="28"/>
        </w:rPr>
        <w:t xml:space="preserve">  необеспечение сохранности здания и имущества;</w:t>
      </w:r>
    </w:p>
    <w:p w:rsidR="000173AC" w:rsidRPr="000173AC" w:rsidRDefault="000173AC" w:rsidP="000173AC">
      <w:pPr>
        <w:jc w:val="both"/>
        <w:rPr>
          <w:spacing w:val="-4"/>
          <w:sz w:val="28"/>
          <w:szCs w:val="28"/>
        </w:rPr>
      </w:pPr>
      <w:r w:rsidRPr="000173AC">
        <w:rPr>
          <w:spacing w:val="-3"/>
          <w:sz w:val="28"/>
          <w:szCs w:val="28"/>
        </w:rPr>
        <w:t xml:space="preserve">   </w:t>
      </w:r>
      <w:r w:rsidRPr="000173AC">
        <w:rPr>
          <w:spacing w:val="-4"/>
          <w:sz w:val="28"/>
          <w:szCs w:val="28"/>
        </w:rPr>
        <w:t>●  неудовлетворительная организация  питания;</w:t>
      </w:r>
    </w:p>
    <w:p w:rsidR="000173AC" w:rsidRPr="000173AC" w:rsidRDefault="000173AC" w:rsidP="000173AC">
      <w:pPr>
        <w:numPr>
          <w:ilvl w:val="0"/>
          <w:numId w:val="5"/>
        </w:numPr>
        <w:tabs>
          <w:tab w:val="clear" w:pos="900"/>
          <w:tab w:val="num" w:pos="360"/>
        </w:tabs>
        <w:ind w:hanging="720"/>
        <w:jc w:val="both"/>
        <w:rPr>
          <w:spacing w:val="-4"/>
          <w:sz w:val="28"/>
          <w:szCs w:val="28"/>
        </w:rPr>
      </w:pPr>
      <w:r w:rsidRPr="000173AC">
        <w:rPr>
          <w:spacing w:val="-4"/>
          <w:sz w:val="28"/>
          <w:szCs w:val="28"/>
        </w:rPr>
        <w:t xml:space="preserve">получение дисциплинарного взыскания; </w:t>
      </w:r>
    </w:p>
    <w:p w:rsidR="000173AC" w:rsidRPr="000173AC" w:rsidRDefault="000173AC" w:rsidP="000173AC">
      <w:pPr>
        <w:jc w:val="both"/>
        <w:rPr>
          <w:sz w:val="28"/>
          <w:szCs w:val="28"/>
        </w:rPr>
      </w:pPr>
      <w:r w:rsidRPr="000173AC">
        <w:rPr>
          <w:spacing w:val="-4"/>
          <w:sz w:val="28"/>
          <w:szCs w:val="28"/>
        </w:rPr>
        <w:t xml:space="preserve">   ●  неудовлетворительное состояние территории </w:t>
      </w:r>
      <w:r w:rsidR="00DF71C9">
        <w:rPr>
          <w:spacing w:val="-4"/>
          <w:sz w:val="28"/>
          <w:szCs w:val="28"/>
        </w:rPr>
        <w:t>МК</w:t>
      </w:r>
      <w:r w:rsidR="000B47AA">
        <w:rPr>
          <w:spacing w:val="-4"/>
          <w:sz w:val="28"/>
          <w:szCs w:val="28"/>
        </w:rPr>
        <w:t>ОУ</w:t>
      </w:r>
    </w:p>
    <w:p w:rsidR="000173AC" w:rsidRDefault="000173AC" w:rsidP="000173AC">
      <w:pPr>
        <w:ind w:left="1080" w:firstLine="540"/>
        <w:jc w:val="both"/>
        <w:rPr>
          <w:b/>
          <w:sz w:val="24"/>
          <w:szCs w:val="24"/>
        </w:rPr>
      </w:pPr>
    </w:p>
    <w:p w:rsidR="000173AC" w:rsidRPr="000B47AA" w:rsidRDefault="000173AC" w:rsidP="000173AC">
      <w:pPr>
        <w:ind w:left="1080" w:firstLine="540"/>
        <w:jc w:val="both"/>
        <w:rPr>
          <w:b/>
          <w:sz w:val="28"/>
          <w:szCs w:val="28"/>
        </w:rPr>
      </w:pPr>
      <w:r w:rsidRPr="000B47AA">
        <w:rPr>
          <w:b/>
          <w:sz w:val="28"/>
          <w:szCs w:val="28"/>
        </w:rPr>
        <w:t xml:space="preserve">9. Лишение работника стимулирующих выплат. </w:t>
      </w:r>
    </w:p>
    <w:p w:rsidR="000173AC" w:rsidRPr="000B47AA" w:rsidRDefault="000173AC" w:rsidP="000173AC">
      <w:pPr>
        <w:jc w:val="both"/>
        <w:rPr>
          <w:sz w:val="28"/>
          <w:szCs w:val="28"/>
        </w:rPr>
      </w:pPr>
      <w:r w:rsidRPr="000B47AA">
        <w:rPr>
          <w:sz w:val="28"/>
          <w:szCs w:val="28"/>
        </w:rPr>
        <w:t xml:space="preserve">9.1. Претендовать на стимулирующие выплаты не могут работники </w:t>
      </w:r>
      <w:r w:rsidR="00DF71C9">
        <w:rPr>
          <w:sz w:val="28"/>
          <w:szCs w:val="28"/>
        </w:rPr>
        <w:t>МК</w:t>
      </w:r>
      <w:r w:rsidR="000B47AA">
        <w:rPr>
          <w:sz w:val="28"/>
          <w:szCs w:val="28"/>
        </w:rPr>
        <w:t>ОУ</w:t>
      </w:r>
      <w:r w:rsidRPr="000B47AA">
        <w:rPr>
          <w:sz w:val="28"/>
          <w:szCs w:val="28"/>
        </w:rPr>
        <w:t>, имеющие</w:t>
      </w:r>
    </w:p>
    <w:p w:rsidR="000173AC" w:rsidRPr="000B47AA" w:rsidRDefault="000173AC" w:rsidP="000173AC">
      <w:pPr>
        <w:widowControl/>
        <w:numPr>
          <w:ilvl w:val="0"/>
          <w:numId w:val="4"/>
        </w:numPr>
        <w:autoSpaceDE/>
        <w:autoSpaceDN/>
        <w:adjustRightInd/>
        <w:ind w:left="1080" w:firstLine="0"/>
        <w:jc w:val="both"/>
        <w:rPr>
          <w:sz w:val="28"/>
          <w:szCs w:val="28"/>
        </w:rPr>
      </w:pPr>
      <w:r w:rsidRPr="000B47AA">
        <w:rPr>
          <w:sz w:val="28"/>
          <w:szCs w:val="28"/>
        </w:rPr>
        <w:t>дисциплинарные взыскания;</w:t>
      </w:r>
    </w:p>
    <w:p w:rsidR="000173AC" w:rsidRPr="0023647B" w:rsidRDefault="000173AC" w:rsidP="005234C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1080" w:firstLine="0"/>
        <w:jc w:val="both"/>
        <w:rPr>
          <w:sz w:val="28"/>
          <w:szCs w:val="28"/>
        </w:rPr>
      </w:pPr>
      <w:r w:rsidRPr="0023647B">
        <w:rPr>
          <w:sz w:val="28"/>
          <w:szCs w:val="28"/>
        </w:rPr>
        <w:t>наличие обоснованных  письменных жалоб.</w:t>
      </w:r>
    </w:p>
    <w:p w:rsidR="005234CB" w:rsidRPr="005234CB" w:rsidRDefault="005234CB" w:rsidP="005234CB">
      <w:pPr>
        <w:spacing w:before="100" w:beforeAutospacing="1" w:after="100" w:afterAutospacing="1"/>
        <w:rPr>
          <w:sz w:val="28"/>
          <w:szCs w:val="28"/>
        </w:rPr>
      </w:pPr>
    </w:p>
    <w:p w:rsidR="002521CC" w:rsidRPr="002521CC" w:rsidRDefault="002521CC" w:rsidP="00E173E6">
      <w:pPr>
        <w:jc w:val="both"/>
        <w:rPr>
          <w:sz w:val="28"/>
          <w:szCs w:val="28"/>
        </w:rPr>
      </w:pPr>
    </w:p>
    <w:sectPr w:rsidR="002521CC" w:rsidRPr="002521CC" w:rsidSect="00E6642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6D9F"/>
    <w:multiLevelType w:val="multilevel"/>
    <w:tmpl w:val="66B0099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2C8E0F27"/>
    <w:multiLevelType w:val="hybridMultilevel"/>
    <w:tmpl w:val="ED325E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FC67A33"/>
    <w:multiLevelType w:val="hybridMultilevel"/>
    <w:tmpl w:val="9C76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A5821"/>
    <w:multiLevelType w:val="hybridMultilevel"/>
    <w:tmpl w:val="A6C2F776"/>
    <w:lvl w:ilvl="0" w:tplc="0102E820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7C00D3"/>
    <w:multiLevelType w:val="hybridMultilevel"/>
    <w:tmpl w:val="556A3BF0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">
    <w:nsid w:val="50867C94"/>
    <w:multiLevelType w:val="hybridMultilevel"/>
    <w:tmpl w:val="B93A7802"/>
    <w:lvl w:ilvl="0" w:tplc="C4185EA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2C"/>
    <w:rsid w:val="0000005C"/>
    <w:rsid w:val="00002900"/>
    <w:rsid w:val="000049CA"/>
    <w:rsid w:val="00010585"/>
    <w:rsid w:val="00010CA2"/>
    <w:rsid w:val="00013478"/>
    <w:rsid w:val="00014D7F"/>
    <w:rsid w:val="000164A5"/>
    <w:rsid w:val="000173AC"/>
    <w:rsid w:val="0002186F"/>
    <w:rsid w:val="00022B8D"/>
    <w:rsid w:val="00032F7E"/>
    <w:rsid w:val="00036669"/>
    <w:rsid w:val="000458B8"/>
    <w:rsid w:val="000524D8"/>
    <w:rsid w:val="0005354A"/>
    <w:rsid w:val="000540B8"/>
    <w:rsid w:val="00060634"/>
    <w:rsid w:val="000709D6"/>
    <w:rsid w:val="00070E2A"/>
    <w:rsid w:val="00071E9B"/>
    <w:rsid w:val="000727A5"/>
    <w:rsid w:val="000818B1"/>
    <w:rsid w:val="00092B20"/>
    <w:rsid w:val="00093D02"/>
    <w:rsid w:val="000943BE"/>
    <w:rsid w:val="000954AA"/>
    <w:rsid w:val="00097551"/>
    <w:rsid w:val="000A16D4"/>
    <w:rsid w:val="000A1846"/>
    <w:rsid w:val="000A62C0"/>
    <w:rsid w:val="000B47AA"/>
    <w:rsid w:val="000C1CFF"/>
    <w:rsid w:val="000C2035"/>
    <w:rsid w:val="000C2A30"/>
    <w:rsid w:val="000C31CF"/>
    <w:rsid w:val="000C36CA"/>
    <w:rsid w:val="000C50D5"/>
    <w:rsid w:val="000C5100"/>
    <w:rsid w:val="000D227A"/>
    <w:rsid w:val="000D318A"/>
    <w:rsid w:val="000D4E8F"/>
    <w:rsid w:val="000D513C"/>
    <w:rsid w:val="000E1816"/>
    <w:rsid w:val="000E442F"/>
    <w:rsid w:val="000E67F4"/>
    <w:rsid w:val="000F0571"/>
    <w:rsid w:val="000F0D0F"/>
    <w:rsid w:val="000F3176"/>
    <w:rsid w:val="000F3371"/>
    <w:rsid w:val="000F4D1D"/>
    <w:rsid w:val="0010594E"/>
    <w:rsid w:val="00105B2F"/>
    <w:rsid w:val="00106115"/>
    <w:rsid w:val="00124284"/>
    <w:rsid w:val="00124B5B"/>
    <w:rsid w:val="001307EE"/>
    <w:rsid w:val="00132EBA"/>
    <w:rsid w:val="00136451"/>
    <w:rsid w:val="00140EA0"/>
    <w:rsid w:val="0014668B"/>
    <w:rsid w:val="001471CC"/>
    <w:rsid w:val="0015130B"/>
    <w:rsid w:val="00155E54"/>
    <w:rsid w:val="00156965"/>
    <w:rsid w:val="00167DF8"/>
    <w:rsid w:val="00171942"/>
    <w:rsid w:val="00171BD9"/>
    <w:rsid w:val="00175713"/>
    <w:rsid w:val="001836CA"/>
    <w:rsid w:val="001841F7"/>
    <w:rsid w:val="00185FC4"/>
    <w:rsid w:val="00193C01"/>
    <w:rsid w:val="00196447"/>
    <w:rsid w:val="00197CEA"/>
    <w:rsid w:val="001A2022"/>
    <w:rsid w:val="001A44BB"/>
    <w:rsid w:val="001A6DDA"/>
    <w:rsid w:val="001B1CA6"/>
    <w:rsid w:val="001B2CFF"/>
    <w:rsid w:val="001B3112"/>
    <w:rsid w:val="001B655B"/>
    <w:rsid w:val="001B737C"/>
    <w:rsid w:val="001C20AB"/>
    <w:rsid w:val="001C2CA3"/>
    <w:rsid w:val="001E1435"/>
    <w:rsid w:val="001E3AA0"/>
    <w:rsid w:val="001E5612"/>
    <w:rsid w:val="001E5616"/>
    <w:rsid w:val="001E7A1D"/>
    <w:rsid w:val="001F1B42"/>
    <w:rsid w:val="001F408E"/>
    <w:rsid w:val="001F6DF3"/>
    <w:rsid w:val="0020336B"/>
    <w:rsid w:val="00205B42"/>
    <w:rsid w:val="00206860"/>
    <w:rsid w:val="00207855"/>
    <w:rsid w:val="002100B5"/>
    <w:rsid w:val="002105AD"/>
    <w:rsid w:val="00210661"/>
    <w:rsid w:val="00213694"/>
    <w:rsid w:val="002170E7"/>
    <w:rsid w:val="00221530"/>
    <w:rsid w:val="00222E10"/>
    <w:rsid w:val="0022500B"/>
    <w:rsid w:val="00226812"/>
    <w:rsid w:val="00235C8E"/>
    <w:rsid w:val="0023647B"/>
    <w:rsid w:val="002374CC"/>
    <w:rsid w:val="00243D93"/>
    <w:rsid w:val="002440FC"/>
    <w:rsid w:val="00247BAD"/>
    <w:rsid w:val="002521CC"/>
    <w:rsid w:val="00256BE4"/>
    <w:rsid w:val="00262855"/>
    <w:rsid w:val="00272786"/>
    <w:rsid w:val="002749DC"/>
    <w:rsid w:val="00280910"/>
    <w:rsid w:val="00280B0B"/>
    <w:rsid w:val="00283FB5"/>
    <w:rsid w:val="002925E5"/>
    <w:rsid w:val="00296939"/>
    <w:rsid w:val="002A3E64"/>
    <w:rsid w:val="002A4082"/>
    <w:rsid w:val="002A6E08"/>
    <w:rsid w:val="002A79C2"/>
    <w:rsid w:val="002B11D8"/>
    <w:rsid w:val="002B68A1"/>
    <w:rsid w:val="002C11DF"/>
    <w:rsid w:val="002C4D6F"/>
    <w:rsid w:val="002C7F22"/>
    <w:rsid w:val="002D02DB"/>
    <w:rsid w:val="002D2A93"/>
    <w:rsid w:val="002D34FA"/>
    <w:rsid w:val="002D5A2C"/>
    <w:rsid w:val="002E35AE"/>
    <w:rsid w:val="002E49E7"/>
    <w:rsid w:val="002E5854"/>
    <w:rsid w:val="002F0B26"/>
    <w:rsid w:val="002F0FC7"/>
    <w:rsid w:val="002F1BDE"/>
    <w:rsid w:val="002F27AD"/>
    <w:rsid w:val="002F37E7"/>
    <w:rsid w:val="002F4454"/>
    <w:rsid w:val="002F4993"/>
    <w:rsid w:val="002F7692"/>
    <w:rsid w:val="00301C32"/>
    <w:rsid w:val="00310031"/>
    <w:rsid w:val="00310221"/>
    <w:rsid w:val="00313B3F"/>
    <w:rsid w:val="00313FE5"/>
    <w:rsid w:val="00314EB3"/>
    <w:rsid w:val="003211A9"/>
    <w:rsid w:val="00322999"/>
    <w:rsid w:val="003261A3"/>
    <w:rsid w:val="00330F51"/>
    <w:rsid w:val="00333604"/>
    <w:rsid w:val="00334509"/>
    <w:rsid w:val="003347CE"/>
    <w:rsid w:val="00341DAA"/>
    <w:rsid w:val="0034394F"/>
    <w:rsid w:val="00343F03"/>
    <w:rsid w:val="00345D4A"/>
    <w:rsid w:val="0035222B"/>
    <w:rsid w:val="003528E2"/>
    <w:rsid w:val="003533EA"/>
    <w:rsid w:val="0035717D"/>
    <w:rsid w:val="00357F09"/>
    <w:rsid w:val="00360561"/>
    <w:rsid w:val="0036440F"/>
    <w:rsid w:val="00370BB0"/>
    <w:rsid w:val="003730C7"/>
    <w:rsid w:val="00374F18"/>
    <w:rsid w:val="0037551A"/>
    <w:rsid w:val="00377589"/>
    <w:rsid w:val="003776D2"/>
    <w:rsid w:val="00377F6C"/>
    <w:rsid w:val="00380A31"/>
    <w:rsid w:val="00381118"/>
    <w:rsid w:val="00382360"/>
    <w:rsid w:val="0038722F"/>
    <w:rsid w:val="00387C48"/>
    <w:rsid w:val="0039613B"/>
    <w:rsid w:val="0039633C"/>
    <w:rsid w:val="003B1658"/>
    <w:rsid w:val="003B2BE6"/>
    <w:rsid w:val="003C1F76"/>
    <w:rsid w:val="003C218B"/>
    <w:rsid w:val="003C2C90"/>
    <w:rsid w:val="003C3B3A"/>
    <w:rsid w:val="003E206D"/>
    <w:rsid w:val="003E5F1A"/>
    <w:rsid w:val="003E7D5B"/>
    <w:rsid w:val="003F7FB6"/>
    <w:rsid w:val="0040099E"/>
    <w:rsid w:val="0040601F"/>
    <w:rsid w:val="004105D1"/>
    <w:rsid w:val="00410F0B"/>
    <w:rsid w:val="004116D6"/>
    <w:rsid w:val="004122DE"/>
    <w:rsid w:val="00412876"/>
    <w:rsid w:val="00425964"/>
    <w:rsid w:val="00427888"/>
    <w:rsid w:val="004428BA"/>
    <w:rsid w:val="00450AE2"/>
    <w:rsid w:val="00451D93"/>
    <w:rsid w:val="0046202E"/>
    <w:rsid w:val="00465D81"/>
    <w:rsid w:val="0046752E"/>
    <w:rsid w:val="00470129"/>
    <w:rsid w:val="0047210C"/>
    <w:rsid w:val="004753FA"/>
    <w:rsid w:val="004756EC"/>
    <w:rsid w:val="00475CE5"/>
    <w:rsid w:val="0048110D"/>
    <w:rsid w:val="00493582"/>
    <w:rsid w:val="004A0EF5"/>
    <w:rsid w:val="004A2026"/>
    <w:rsid w:val="004C2012"/>
    <w:rsid w:val="004C2FD2"/>
    <w:rsid w:val="004C4C2C"/>
    <w:rsid w:val="004C4DE9"/>
    <w:rsid w:val="004C654F"/>
    <w:rsid w:val="004D39F2"/>
    <w:rsid w:val="004D47EB"/>
    <w:rsid w:val="004D4A96"/>
    <w:rsid w:val="004D53B5"/>
    <w:rsid w:val="004D5724"/>
    <w:rsid w:val="004D7FA7"/>
    <w:rsid w:val="004E06C1"/>
    <w:rsid w:val="004E0F12"/>
    <w:rsid w:val="004E1C80"/>
    <w:rsid w:val="004E2889"/>
    <w:rsid w:val="004E64D4"/>
    <w:rsid w:val="004E6A91"/>
    <w:rsid w:val="004E7138"/>
    <w:rsid w:val="0050224C"/>
    <w:rsid w:val="005027E9"/>
    <w:rsid w:val="00504B09"/>
    <w:rsid w:val="005069E2"/>
    <w:rsid w:val="00507365"/>
    <w:rsid w:val="00510DF5"/>
    <w:rsid w:val="00513F24"/>
    <w:rsid w:val="005147DD"/>
    <w:rsid w:val="0051774A"/>
    <w:rsid w:val="005234CB"/>
    <w:rsid w:val="00525BE7"/>
    <w:rsid w:val="00527198"/>
    <w:rsid w:val="005306D5"/>
    <w:rsid w:val="005425EE"/>
    <w:rsid w:val="00544538"/>
    <w:rsid w:val="00544EDA"/>
    <w:rsid w:val="00544F31"/>
    <w:rsid w:val="00546F69"/>
    <w:rsid w:val="00547A3C"/>
    <w:rsid w:val="00547C35"/>
    <w:rsid w:val="0055198B"/>
    <w:rsid w:val="00551C30"/>
    <w:rsid w:val="00551DB6"/>
    <w:rsid w:val="005533D5"/>
    <w:rsid w:val="00555D25"/>
    <w:rsid w:val="00557949"/>
    <w:rsid w:val="005664DA"/>
    <w:rsid w:val="00571F48"/>
    <w:rsid w:val="00576E88"/>
    <w:rsid w:val="00587D19"/>
    <w:rsid w:val="0059363A"/>
    <w:rsid w:val="005A1CF2"/>
    <w:rsid w:val="005A4BB2"/>
    <w:rsid w:val="005A599F"/>
    <w:rsid w:val="005A6206"/>
    <w:rsid w:val="005A7091"/>
    <w:rsid w:val="005B040E"/>
    <w:rsid w:val="005B17BB"/>
    <w:rsid w:val="005B1855"/>
    <w:rsid w:val="005B484E"/>
    <w:rsid w:val="005C6524"/>
    <w:rsid w:val="005D0D5C"/>
    <w:rsid w:val="005D0E24"/>
    <w:rsid w:val="005D1FF4"/>
    <w:rsid w:val="005D3515"/>
    <w:rsid w:val="005E2F1F"/>
    <w:rsid w:val="005E33DE"/>
    <w:rsid w:val="005E5E48"/>
    <w:rsid w:val="005E6637"/>
    <w:rsid w:val="005F176A"/>
    <w:rsid w:val="005F2A95"/>
    <w:rsid w:val="005F66AA"/>
    <w:rsid w:val="005F7D9D"/>
    <w:rsid w:val="0060077D"/>
    <w:rsid w:val="006011EC"/>
    <w:rsid w:val="006022A7"/>
    <w:rsid w:val="00602E17"/>
    <w:rsid w:val="00603D22"/>
    <w:rsid w:val="0060448D"/>
    <w:rsid w:val="0060458C"/>
    <w:rsid w:val="006051B5"/>
    <w:rsid w:val="00605615"/>
    <w:rsid w:val="00612810"/>
    <w:rsid w:val="00612F75"/>
    <w:rsid w:val="006132FE"/>
    <w:rsid w:val="006141E2"/>
    <w:rsid w:val="00623C3A"/>
    <w:rsid w:val="00623D74"/>
    <w:rsid w:val="00624EE5"/>
    <w:rsid w:val="0062520C"/>
    <w:rsid w:val="00635EBB"/>
    <w:rsid w:val="00641B25"/>
    <w:rsid w:val="00642327"/>
    <w:rsid w:val="00642337"/>
    <w:rsid w:val="00643B4A"/>
    <w:rsid w:val="00643C16"/>
    <w:rsid w:val="00644A6A"/>
    <w:rsid w:val="0064676D"/>
    <w:rsid w:val="00646F48"/>
    <w:rsid w:val="00646FEF"/>
    <w:rsid w:val="00656B8A"/>
    <w:rsid w:val="0066337E"/>
    <w:rsid w:val="006673EF"/>
    <w:rsid w:val="006777EE"/>
    <w:rsid w:val="0068241E"/>
    <w:rsid w:val="00682E73"/>
    <w:rsid w:val="006854F9"/>
    <w:rsid w:val="00694279"/>
    <w:rsid w:val="006A1310"/>
    <w:rsid w:val="006A4F2C"/>
    <w:rsid w:val="006A6E02"/>
    <w:rsid w:val="006B2950"/>
    <w:rsid w:val="006B2E8F"/>
    <w:rsid w:val="006B3870"/>
    <w:rsid w:val="006B3B69"/>
    <w:rsid w:val="006C0D6E"/>
    <w:rsid w:val="006C5DF0"/>
    <w:rsid w:val="006C6DCD"/>
    <w:rsid w:val="006D1E38"/>
    <w:rsid w:val="006E0206"/>
    <w:rsid w:val="006E0351"/>
    <w:rsid w:val="006E279F"/>
    <w:rsid w:val="006E46FB"/>
    <w:rsid w:val="006E6CDD"/>
    <w:rsid w:val="00701ECB"/>
    <w:rsid w:val="00702CE8"/>
    <w:rsid w:val="00703655"/>
    <w:rsid w:val="007132D1"/>
    <w:rsid w:val="00721064"/>
    <w:rsid w:val="0072294E"/>
    <w:rsid w:val="00724875"/>
    <w:rsid w:val="00727911"/>
    <w:rsid w:val="00730BDC"/>
    <w:rsid w:val="00731BAE"/>
    <w:rsid w:val="007359B1"/>
    <w:rsid w:val="007363B8"/>
    <w:rsid w:val="007366EC"/>
    <w:rsid w:val="00737F7A"/>
    <w:rsid w:val="00743269"/>
    <w:rsid w:val="0074472C"/>
    <w:rsid w:val="00745079"/>
    <w:rsid w:val="00753592"/>
    <w:rsid w:val="00755F5D"/>
    <w:rsid w:val="00756F55"/>
    <w:rsid w:val="0076224A"/>
    <w:rsid w:val="0076349A"/>
    <w:rsid w:val="00763C67"/>
    <w:rsid w:val="0077056B"/>
    <w:rsid w:val="007708CF"/>
    <w:rsid w:val="00772D0F"/>
    <w:rsid w:val="00776509"/>
    <w:rsid w:val="007765E9"/>
    <w:rsid w:val="007773C1"/>
    <w:rsid w:val="007848D3"/>
    <w:rsid w:val="0078584A"/>
    <w:rsid w:val="007873D7"/>
    <w:rsid w:val="0079088E"/>
    <w:rsid w:val="00791705"/>
    <w:rsid w:val="007920B6"/>
    <w:rsid w:val="00793FEA"/>
    <w:rsid w:val="00797065"/>
    <w:rsid w:val="007A0457"/>
    <w:rsid w:val="007A0DCC"/>
    <w:rsid w:val="007A30FF"/>
    <w:rsid w:val="007A760C"/>
    <w:rsid w:val="007B08D6"/>
    <w:rsid w:val="007B2DD9"/>
    <w:rsid w:val="007B4603"/>
    <w:rsid w:val="007B5E1E"/>
    <w:rsid w:val="007B6C18"/>
    <w:rsid w:val="007C0696"/>
    <w:rsid w:val="007C34E8"/>
    <w:rsid w:val="007C4A08"/>
    <w:rsid w:val="007D29F7"/>
    <w:rsid w:val="007D77B0"/>
    <w:rsid w:val="007D7865"/>
    <w:rsid w:val="007E646E"/>
    <w:rsid w:val="007E7EA1"/>
    <w:rsid w:val="007F1B6A"/>
    <w:rsid w:val="007F1C74"/>
    <w:rsid w:val="007F4928"/>
    <w:rsid w:val="007F5933"/>
    <w:rsid w:val="007F746A"/>
    <w:rsid w:val="0080037D"/>
    <w:rsid w:val="008013D8"/>
    <w:rsid w:val="008020AA"/>
    <w:rsid w:val="00807110"/>
    <w:rsid w:val="00810DEC"/>
    <w:rsid w:val="00810F58"/>
    <w:rsid w:val="00813ADF"/>
    <w:rsid w:val="00817224"/>
    <w:rsid w:val="00822C03"/>
    <w:rsid w:val="0082574D"/>
    <w:rsid w:val="00841D4B"/>
    <w:rsid w:val="00847016"/>
    <w:rsid w:val="00854CAF"/>
    <w:rsid w:val="00856A7F"/>
    <w:rsid w:val="0085771E"/>
    <w:rsid w:val="00857BB5"/>
    <w:rsid w:val="00861034"/>
    <w:rsid w:val="00861A9A"/>
    <w:rsid w:val="00867822"/>
    <w:rsid w:val="00871858"/>
    <w:rsid w:val="008765A3"/>
    <w:rsid w:val="00881817"/>
    <w:rsid w:val="008933CC"/>
    <w:rsid w:val="008942A8"/>
    <w:rsid w:val="00896F4B"/>
    <w:rsid w:val="00897F0E"/>
    <w:rsid w:val="008A072C"/>
    <w:rsid w:val="008B1F87"/>
    <w:rsid w:val="008B56D4"/>
    <w:rsid w:val="008B688B"/>
    <w:rsid w:val="008B7215"/>
    <w:rsid w:val="008C1B2A"/>
    <w:rsid w:val="008C2431"/>
    <w:rsid w:val="008C6D2B"/>
    <w:rsid w:val="008C7C40"/>
    <w:rsid w:val="008D29C9"/>
    <w:rsid w:val="008D544D"/>
    <w:rsid w:val="008D592B"/>
    <w:rsid w:val="008D6CA0"/>
    <w:rsid w:val="008E012D"/>
    <w:rsid w:val="008E4721"/>
    <w:rsid w:val="008F06E7"/>
    <w:rsid w:val="008F2DC9"/>
    <w:rsid w:val="008F4AED"/>
    <w:rsid w:val="008F5EF0"/>
    <w:rsid w:val="008F6FCF"/>
    <w:rsid w:val="00900036"/>
    <w:rsid w:val="009042D3"/>
    <w:rsid w:val="0090509C"/>
    <w:rsid w:val="00912FFC"/>
    <w:rsid w:val="0092158E"/>
    <w:rsid w:val="00924D20"/>
    <w:rsid w:val="0092671B"/>
    <w:rsid w:val="009274F4"/>
    <w:rsid w:val="00927716"/>
    <w:rsid w:val="00930524"/>
    <w:rsid w:val="009320EB"/>
    <w:rsid w:val="00935506"/>
    <w:rsid w:val="0093615D"/>
    <w:rsid w:val="00940DF3"/>
    <w:rsid w:val="00941050"/>
    <w:rsid w:val="00942C72"/>
    <w:rsid w:val="009441E6"/>
    <w:rsid w:val="009444BA"/>
    <w:rsid w:val="00952E8E"/>
    <w:rsid w:val="00955671"/>
    <w:rsid w:val="00955B13"/>
    <w:rsid w:val="00965E7F"/>
    <w:rsid w:val="0096788A"/>
    <w:rsid w:val="00971755"/>
    <w:rsid w:val="00977C65"/>
    <w:rsid w:val="00982403"/>
    <w:rsid w:val="00983E7D"/>
    <w:rsid w:val="00996402"/>
    <w:rsid w:val="009A149C"/>
    <w:rsid w:val="009A2842"/>
    <w:rsid w:val="009A7CA7"/>
    <w:rsid w:val="009B18C6"/>
    <w:rsid w:val="009B3321"/>
    <w:rsid w:val="009B3BCE"/>
    <w:rsid w:val="009B795F"/>
    <w:rsid w:val="009B7B82"/>
    <w:rsid w:val="009C717A"/>
    <w:rsid w:val="009D3754"/>
    <w:rsid w:val="009E102F"/>
    <w:rsid w:val="009E129F"/>
    <w:rsid w:val="009E5E7A"/>
    <w:rsid w:val="009F02CD"/>
    <w:rsid w:val="009F190C"/>
    <w:rsid w:val="00A01511"/>
    <w:rsid w:val="00A128DF"/>
    <w:rsid w:val="00A154B7"/>
    <w:rsid w:val="00A1570E"/>
    <w:rsid w:val="00A2114B"/>
    <w:rsid w:val="00A27CDC"/>
    <w:rsid w:val="00A30DC9"/>
    <w:rsid w:val="00A3467B"/>
    <w:rsid w:val="00A37FD1"/>
    <w:rsid w:val="00A42DB2"/>
    <w:rsid w:val="00A45112"/>
    <w:rsid w:val="00A46396"/>
    <w:rsid w:val="00A552B3"/>
    <w:rsid w:val="00A5589C"/>
    <w:rsid w:val="00A55B53"/>
    <w:rsid w:val="00A60677"/>
    <w:rsid w:val="00A61567"/>
    <w:rsid w:val="00A61986"/>
    <w:rsid w:val="00A63C0C"/>
    <w:rsid w:val="00A64180"/>
    <w:rsid w:val="00A84497"/>
    <w:rsid w:val="00A859C2"/>
    <w:rsid w:val="00A936DF"/>
    <w:rsid w:val="00A96AA5"/>
    <w:rsid w:val="00AA13C4"/>
    <w:rsid w:val="00AA3917"/>
    <w:rsid w:val="00AA50EF"/>
    <w:rsid w:val="00AB0E74"/>
    <w:rsid w:val="00AB2EC3"/>
    <w:rsid w:val="00AB428D"/>
    <w:rsid w:val="00AB44E1"/>
    <w:rsid w:val="00AB5CAB"/>
    <w:rsid w:val="00AB7565"/>
    <w:rsid w:val="00AC0FEC"/>
    <w:rsid w:val="00AC2AC7"/>
    <w:rsid w:val="00AC749B"/>
    <w:rsid w:val="00AD40E6"/>
    <w:rsid w:val="00AD5494"/>
    <w:rsid w:val="00AD5867"/>
    <w:rsid w:val="00AE7CE0"/>
    <w:rsid w:val="00AE7EFB"/>
    <w:rsid w:val="00AF2A1C"/>
    <w:rsid w:val="00B0066E"/>
    <w:rsid w:val="00B02A4A"/>
    <w:rsid w:val="00B04B27"/>
    <w:rsid w:val="00B0526D"/>
    <w:rsid w:val="00B0729F"/>
    <w:rsid w:val="00B0749B"/>
    <w:rsid w:val="00B07925"/>
    <w:rsid w:val="00B10A4D"/>
    <w:rsid w:val="00B113DB"/>
    <w:rsid w:val="00B1349F"/>
    <w:rsid w:val="00B15DAC"/>
    <w:rsid w:val="00B167C3"/>
    <w:rsid w:val="00B178DB"/>
    <w:rsid w:val="00B21143"/>
    <w:rsid w:val="00B227DB"/>
    <w:rsid w:val="00B24078"/>
    <w:rsid w:val="00B24BDD"/>
    <w:rsid w:val="00B264C7"/>
    <w:rsid w:val="00B275FB"/>
    <w:rsid w:val="00B3067E"/>
    <w:rsid w:val="00B31430"/>
    <w:rsid w:val="00B317EF"/>
    <w:rsid w:val="00B3779B"/>
    <w:rsid w:val="00B649A1"/>
    <w:rsid w:val="00B64F85"/>
    <w:rsid w:val="00B653D7"/>
    <w:rsid w:val="00B739FB"/>
    <w:rsid w:val="00B75818"/>
    <w:rsid w:val="00B75E87"/>
    <w:rsid w:val="00B87038"/>
    <w:rsid w:val="00B903DE"/>
    <w:rsid w:val="00B9682F"/>
    <w:rsid w:val="00B972CB"/>
    <w:rsid w:val="00BA1258"/>
    <w:rsid w:val="00BB0E2D"/>
    <w:rsid w:val="00BB0F7C"/>
    <w:rsid w:val="00BB1094"/>
    <w:rsid w:val="00BB193B"/>
    <w:rsid w:val="00BB5E06"/>
    <w:rsid w:val="00BB7E81"/>
    <w:rsid w:val="00BC052E"/>
    <w:rsid w:val="00BC38C2"/>
    <w:rsid w:val="00BC53C1"/>
    <w:rsid w:val="00BC729F"/>
    <w:rsid w:val="00BD26F8"/>
    <w:rsid w:val="00BD318E"/>
    <w:rsid w:val="00BD677A"/>
    <w:rsid w:val="00BE28C3"/>
    <w:rsid w:val="00BE6C56"/>
    <w:rsid w:val="00BE724E"/>
    <w:rsid w:val="00BF0C77"/>
    <w:rsid w:val="00BF6051"/>
    <w:rsid w:val="00C009DF"/>
    <w:rsid w:val="00C01446"/>
    <w:rsid w:val="00C05F08"/>
    <w:rsid w:val="00C105DA"/>
    <w:rsid w:val="00C11857"/>
    <w:rsid w:val="00C17750"/>
    <w:rsid w:val="00C25CA6"/>
    <w:rsid w:val="00C272CC"/>
    <w:rsid w:val="00C36B64"/>
    <w:rsid w:val="00C36DD7"/>
    <w:rsid w:val="00C43629"/>
    <w:rsid w:val="00C452AC"/>
    <w:rsid w:val="00C456AD"/>
    <w:rsid w:val="00C46017"/>
    <w:rsid w:val="00C473A2"/>
    <w:rsid w:val="00C474B2"/>
    <w:rsid w:val="00C52D1F"/>
    <w:rsid w:val="00C54D4C"/>
    <w:rsid w:val="00C55EFD"/>
    <w:rsid w:val="00C61DE9"/>
    <w:rsid w:val="00C65B5A"/>
    <w:rsid w:val="00C74209"/>
    <w:rsid w:val="00C83EE1"/>
    <w:rsid w:val="00C95083"/>
    <w:rsid w:val="00C9532D"/>
    <w:rsid w:val="00CA1266"/>
    <w:rsid w:val="00CA199B"/>
    <w:rsid w:val="00CA30C2"/>
    <w:rsid w:val="00CA35A0"/>
    <w:rsid w:val="00CA5754"/>
    <w:rsid w:val="00CB28F5"/>
    <w:rsid w:val="00CC01A0"/>
    <w:rsid w:val="00CC066F"/>
    <w:rsid w:val="00CC24A0"/>
    <w:rsid w:val="00CC5B40"/>
    <w:rsid w:val="00CD007B"/>
    <w:rsid w:val="00CD0640"/>
    <w:rsid w:val="00CD1F79"/>
    <w:rsid w:val="00CD3097"/>
    <w:rsid w:val="00CD44DB"/>
    <w:rsid w:val="00CD5C83"/>
    <w:rsid w:val="00CD62DD"/>
    <w:rsid w:val="00CD657A"/>
    <w:rsid w:val="00CE3947"/>
    <w:rsid w:val="00CE7CC2"/>
    <w:rsid w:val="00CF3A3F"/>
    <w:rsid w:val="00CF617D"/>
    <w:rsid w:val="00D02EB9"/>
    <w:rsid w:val="00D039D7"/>
    <w:rsid w:val="00D13CF0"/>
    <w:rsid w:val="00D158C3"/>
    <w:rsid w:val="00D1663E"/>
    <w:rsid w:val="00D16B13"/>
    <w:rsid w:val="00D1702C"/>
    <w:rsid w:val="00D2067E"/>
    <w:rsid w:val="00D32CD6"/>
    <w:rsid w:val="00D418B9"/>
    <w:rsid w:val="00D43080"/>
    <w:rsid w:val="00D44B6E"/>
    <w:rsid w:val="00D500E4"/>
    <w:rsid w:val="00D52BBE"/>
    <w:rsid w:val="00D6100C"/>
    <w:rsid w:val="00D611D7"/>
    <w:rsid w:val="00D621A0"/>
    <w:rsid w:val="00D62D32"/>
    <w:rsid w:val="00D648F6"/>
    <w:rsid w:val="00D66991"/>
    <w:rsid w:val="00D70024"/>
    <w:rsid w:val="00D757E1"/>
    <w:rsid w:val="00D75AC0"/>
    <w:rsid w:val="00D83D14"/>
    <w:rsid w:val="00D85CA9"/>
    <w:rsid w:val="00D8635E"/>
    <w:rsid w:val="00D869FB"/>
    <w:rsid w:val="00D91F41"/>
    <w:rsid w:val="00D9456C"/>
    <w:rsid w:val="00DA0978"/>
    <w:rsid w:val="00DA4F4C"/>
    <w:rsid w:val="00DA6032"/>
    <w:rsid w:val="00DA70F1"/>
    <w:rsid w:val="00DA7B1A"/>
    <w:rsid w:val="00DA7E42"/>
    <w:rsid w:val="00DB4433"/>
    <w:rsid w:val="00DB44D5"/>
    <w:rsid w:val="00DB7E2C"/>
    <w:rsid w:val="00DC18B8"/>
    <w:rsid w:val="00DC5AC4"/>
    <w:rsid w:val="00DC7E8C"/>
    <w:rsid w:val="00DD0C35"/>
    <w:rsid w:val="00DD35E2"/>
    <w:rsid w:val="00DD7FFE"/>
    <w:rsid w:val="00DE2AEA"/>
    <w:rsid w:val="00DE2FC8"/>
    <w:rsid w:val="00DE419C"/>
    <w:rsid w:val="00DE6BD6"/>
    <w:rsid w:val="00DE6DE6"/>
    <w:rsid w:val="00DF04B1"/>
    <w:rsid w:val="00DF59C8"/>
    <w:rsid w:val="00DF5D76"/>
    <w:rsid w:val="00DF71C9"/>
    <w:rsid w:val="00DF7376"/>
    <w:rsid w:val="00E033B0"/>
    <w:rsid w:val="00E046BF"/>
    <w:rsid w:val="00E054D7"/>
    <w:rsid w:val="00E173E6"/>
    <w:rsid w:val="00E209EB"/>
    <w:rsid w:val="00E263FE"/>
    <w:rsid w:val="00E313C2"/>
    <w:rsid w:val="00E46D2C"/>
    <w:rsid w:val="00E53853"/>
    <w:rsid w:val="00E55348"/>
    <w:rsid w:val="00E5722A"/>
    <w:rsid w:val="00E60779"/>
    <w:rsid w:val="00E607A2"/>
    <w:rsid w:val="00E624B2"/>
    <w:rsid w:val="00E62E7E"/>
    <w:rsid w:val="00E6503F"/>
    <w:rsid w:val="00E6642C"/>
    <w:rsid w:val="00E67561"/>
    <w:rsid w:val="00E72908"/>
    <w:rsid w:val="00E72BE6"/>
    <w:rsid w:val="00E73AFA"/>
    <w:rsid w:val="00E81A90"/>
    <w:rsid w:val="00E83ABF"/>
    <w:rsid w:val="00E90EBE"/>
    <w:rsid w:val="00E90FCB"/>
    <w:rsid w:val="00E94551"/>
    <w:rsid w:val="00E957BE"/>
    <w:rsid w:val="00E968FD"/>
    <w:rsid w:val="00E97F23"/>
    <w:rsid w:val="00EA3595"/>
    <w:rsid w:val="00EA481B"/>
    <w:rsid w:val="00EA4945"/>
    <w:rsid w:val="00EA49DB"/>
    <w:rsid w:val="00EA53A8"/>
    <w:rsid w:val="00EC115A"/>
    <w:rsid w:val="00EC6A1F"/>
    <w:rsid w:val="00EC75B1"/>
    <w:rsid w:val="00ED0816"/>
    <w:rsid w:val="00ED11F9"/>
    <w:rsid w:val="00ED280D"/>
    <w:rsid w:val="00ED471E"/>
    <w:rsid w:val="00ED4A92"/>
    <w:rsid w:val="00ED50D6"/>
    <w:rsid w:val="00ED7461"/>
    <w:rsid w:val="00EE3C3B"/>
    <w:rsid w:val="00EF38AC"/>
    <w:rsid w:val="00EF47FD"/>
    <w:rsid w:val="00EF49A1"/>
    <w:rsid w:val="00F020E5"/>
    <w:rsid w:val="00F077AF"/>
    <w:rsid w:val="00F13354"/>
    <w:rsid w:val="00F16AF0"/>
    <w:rsid w:val="00F25C9D"/>
    <w:rsid w:val="00F3166A"/>
    <w:rsid w:val="00F32274"/>
    <w:rsid w:val="00F334AE"/>
    <w:rsid w:val="00F436CB"/>
    <w:rsid w:val="00F45062"/>
    <w:rsid w:val="00F51F13"/>
    <w:rsid w:val="00F57037"/>
    <w:rsid w:val="00F60B2E"/>
    <w:rsid w:val="00F669D0"/>
    <w:rsid w:val="00F753E3"/>
    <w:rsid w:val="00F761B2"/>
    <w:rsid w:val="00F76C94"/>
    <w:rsid w:val="00F90CB6"/>
    <w:rsid w:val="00F91F4B"/>
    <w:rsid w:val="00F94CA4"/>
    <w:rsid w:val="00F970A0"/>
    <w:rsid w:val="00FA7829"/>
    <w:rsid w:val="00FB10F8"/>
    <w:rsid w:val="00FB3901"/>
    <w:rsid w:val="00FB43A1"/>
    <w:rsid w:val="00FB54B0"/>
    <w:rsid w:val="00FB686A"/>
    <w:rsid w:val="00FC4196"/>
    <w:rsid w:val="00FC5C36"/>
    <w:rsid w:val="00FC6880"/>
    <w:rsid w:val="00FC74EB"/>
    <w:rsid w:val="00FD0CFD"/>
    <w:rsid w:val="00FD6833"/>
    <w:rsid w:val="00FE6C7D"/>
    <w:rsid w:val="00FF2FA0"/>
    <w:rsid w:val="00FF4736"/>
    <w:rsid w:val="00FF72E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53ADA-504A-4A17-9C6D-73BA416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911"/>
    <w:pPr>
      <w:ind w:left="720"/>
      <w:contextualSpacing/>
    </w:pPr>
  </w:style>
  <w:style w:type="paragraph" w:styleId="a4">
    <w:name w:val="No Spacing"/>
    <w:qFormat/>
    <w:rsid w:val="009A7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10146-794F-4C97-A628-63572CC2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2</cp:revision>
  <cp:lastPrinted>2016-11-10T06:47:00Z</cp:lastPrinted>
  <dcterms:created xsi:type="dcterms:W3CDTF">2022-04-18T09:34:00Z</dcterms:created>
  <dcterms:modified xsi:type="dcterms:W3CDTF">2022-04-18T09:34:00Z</dcterms:modified>
</cp:coreProperties>
</file>