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5F" w:rsidRDefault="00851B5F">
      <w:pPr>
        <w:spacing w:before="6"/>
        <w:ind w:left="104"/>
        <w:rPr>
          <w:rFonts w:ascii="Trebuchet MS" w:hAnsi="Trebuchet MS"/>
          <w:sz w:val="15"/>
        </w:rPr>
      </w:pPr>
    </w:p>
    <w:p w:rsidR="00851B5F" w:rsidRDefault="00A53598">
      <w:pPr>
        <w:ind w:left="755" w:right="137" w:firstLine="24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2 к 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10"/>
          <w:sz w:val="24"/>
        </w:rPr>
        <w:t>5</w:t>
      </w:r>
    </w:p>
    <w:p w:rsidR="00851B5F" w:rsidRDefault="00A53598">
      <w:pPr>
        <w:ind w:right="139"/>
        <w:jc w:val="right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«9»</w:t>
      </w:r>
      <w:r>
        <w:rPr>
          <w:spacing w:val="-8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851B5F" w:rsidRDefault="00851B5F">
      <w:pPr>
        <w:jc w:val="right"/>
        <w:rPr>
          <w:sz w:val="24"/>
        </w:rPr>
        <w:sectPr w:rsidR="00851B5F">
          <w:type w:val="continuous"/>
          <w:pgSz w:w="11910" w:h="16840"/>
          <w:pgMar w:top="440" w:right="708" w:bottom="280" w:left="992" w:header="720" w:footer="720" w:gutter="0"/>
          <w:cols w:num="2" w:space="720" w:equalWidth="0">
            <w:col w:w="3522" w:space="4287"/>
            <w:col w:w="2401"/>
          </w:cols>
        </w:sectPr>
      </w:pPr>
    </w:p>
    <w:p w:rsidR="00851B5F" w:rsidRDefault="00851B5F">
      <w:pPr>
        <w:spacing w:before="4"/>
        <w:rPr>
          <w:sz w:val="24"/>
        </w:rPr>
      </w:pPr>
    </w:p>
    <w:p w:rsidR="00851B5F" w:rsidRDefault="00A53598">
      <w:pPr>
        <w:pStyle w:val="a3"/>
        <w:ind w:left="3893" w:right="1810" w:hanging="1518"/>
      </w:pPr>
      <w:r>
        <w:t>План</w:t>
      </w:r>
      <w:r>
        <w:rPr>
          <w:spacing w:val="-14"/>
        </w:rPr>
        <w:t xml:space="preserve"> </w:t>
      </w:r>
      <w:r>
        <w:t>антикоррупционного</w:t>
      </w:r>
      <w:r>
        <w:rPr>
          <w:spacing w:val="-14"/>
        </w:rPr>
        <w:t xml:space="preserve"> </w:t>
      </w:r>
      <w:r>
        <w:t>просвещения</w:t>
      </w:r>
      <w:r>
        <w:rPr>
          <w:spacing w:val="-14"/>
        </w:rPr>
        <w:t xml:space="preserve"> </w:t>
      </w:r>
      <w:r w:rsidR="00193D08">
        <w:t>обучающихся МКОУ «Козьмин</w:t>
      </w:r>
      <w:r>
        <w:t>ская НШ»</w:t>
      </w:r>
    </w:p>
    <w:p w:rsidR="00851B5F" w:rsidRDefault="00851B5F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911"/>
        <w:gridCol w:w="2254"/>
        <w:gridCol w:w="1831"/>
      </w:tblGrid>
      <w:tr w:rsidR="00851B5F">
        <w:trPr>
          <w:trHeight w:val="277"/>
        </w:trPr>
        <w:tc>
          <w:tcPr>
            <w:tcW w:w="576" w:type="dxa"/>
          </w:tcPr>
          <w:p w:rsidR="00851B5F" w:rsidRDefault="00A535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911" w:type="dxa"/>
          </w:tcPr>
          <w:p w:rsidR="00851B5F" w:rsidRDefault="00A53598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254" w:type="dxa"/>
          </w:tcPr>
          <w:p w:rsidR="00851B5F" w:rsidRDefault="00A53598">
            <w:pPr>
              <w:pStyle w:val="TableParagraph"/>
              <w:spacing w:line="258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1831" w:type="dxa"/>
          </w:tcPr>
          <w:p w:rsidR="00851B5F" w:rsidRDefault="00A53598">
            <w:pPr>
              <w:pStyle w:val="TableParagraph"/>
              <w:spacing w:line="258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851B5F">
        <w:trPr>
          <w:trHeight w:val="275"/>
        </w:trPr>
        <w:tc>
          <w:tcPr>
            <w:tcW w:w="576" w:type="dxa"/>
          </w:tcPr>
          <w:p w:rsidR="00851B5F" w:rsidRDefault="00A53598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996" w:type="dxa"/>
            <w:gridSpan w:val="3"/>
          </w:tcPr>
          <w:p w:rsidR="00851B5F" w:rsidRDefault="00A53598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851B5F">
        <w:trPr>
          <w:trHeight w:val="1103"/>
        </w:trPr>
        <w:tc>
          <w:tcPr>
            <w:tcW w:w="576" w:type="dxa"/>
          </w:tcPr>
          <w:p w:rsidR="00851B5F" w:rsidRDefault="00A53598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911" w:type="dxa"/>
          </w:tcPr>
          <w:p w:rsidR="00851B5F" w:rsidRDefault="00A53598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Проведение мониторинга всех локальных актов,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издаваемых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 на предмет соответствия действующему</w:t>
            </w:r>
          </w:p>
          <w:p w:rsidR="00851B5F" w:rsidRDefault="00A535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законодательству</w:t>
            </w:r>
          </w:p>
        </w:tc>
        <w:tc>
          <w:tcPr>
            <w:tcW w:w="2254" w:type="dxa"/>
          </w:tcPr>
          <w:p w:rsidR="00851B5F" w:rsidRDefault="00A53598">
            <w:pPr>
              <w:pStyle w:val="TableParagraph"/>
              <w:spacing w:before="267" w:line="240" w:lineRule="auto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831" w:type="dxa"/>
          </w:tcPr>
          <w:p w:rsidR="00851B5F" w:rsidRDefault="00A5359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851B5F">
        <w:trPr>
          <w:trHeight w:val="551"/>
        </w:trPr>
        <w:tc>
          <w:tcPr>
            <w:tcW w:w="576" w:type="dxa"/>
          </w:tcPr>
          <w:p w:rsidR="00851B5F" w:rsidRDefault="00A53598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911" w:type="dxa"/>
          </w:tcPr>
          <w:p w:rsidR="00851B5F" w:rsidRDefault="00A53598">
            <w:pPr>
              <w:pStyle w:val="TableParagraph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Международного</w:t>
            </w:r>
          </w:p>
          <w:p w:rsidR="00851B5F" w:rsidRDefault="00A53598">
            <w:pPr>
              <w:pStyle w:val="TableParagraph"/>
              <w:spacing w:line="264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коррупцией</w:t>
            </w:r>
          </w:p>
        </w:tc>
        <w:tc>
          <w:tcPr>
            <w:tcW w:w="2254" w:type="dxa"/>
          </w:tcPr>
          <w:p w:rsidR="00851B5F" w:rsidRDefault="00A53598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31" w:type="dxa"/>
          </w:tcPr>
          <w:p w:rsidR="00851B5F" w:rsidRDefault="00A53598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51B5F" w:rsidRDefault="00A53598">
            <w:pPr>
              <w:pStyle w:val="TableParagraph"/>
              <w:spacing w:line="264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51B5F">
        <w:trPr>
          <w:trHeight w:val="1103"/>
        </w:trPr>
        <w:tc>
          <w:tcPr>
            <w:tcW w:w="576" w:type="dxa"/>
          </w:tcPr>
          <w:p w:rsidR="00851B5F" w:rsidRDefault="00A53598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911" w:type="dxa"/>
          </w:tcPr>
          <w:p w:rsidR="00851B5F" w:rsidRDefault="00A53598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итогам реализации Плана антикоррупционного просвещения</w:t>
            </w:r>
          </w:p>
          <w:p w:rsidR="00851B5F" w:rsidRDefault="00A535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193D08">
              <w:rPr>
                <w:sz w:val="24"/>
              </w:rPr>
              <w:t>2024</w:t>
            </w:r>
            <w:bookmarkStart w:id="0" w:name="_GoBack"/>
            <w:bookmarkEnd w:id="0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54" w:type="dxa"/>
          </w:tcPr>
          <w:p w:rsidR="00851B5F" w:rsidRDefault="00A53598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31" w:type="dxa"/>
          </w:tcPr>
          <w:p w:rsidR="00851B5F" w:rsidRDefault="00A5359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851B5F">
        <w:trPr>
          <w:trHeight w:val="551"/>
        </w:trPr>
        <w:tc>
          <w:tcPr>
            <w:tcW w:w="576" w:type="dxa"/>
          </w:tcPr>
          <w:p w:rsidR="00851B5F" w:rsidRDefault="00A5359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96" w:type="dxa"/>
            <w:gridSpan w:val="3"/>
          </w:tcPr>
          <w:p w:rsidR="00851B5F" w:rsidRDefault="00A53598">
            <w:pPr>
              <w:pStyle w:val="TableParagraph"/>
              <w:spacing w:line="276" w:lineRule="exact"/>
              <w:ind w:left="3749" w:right="547" w:hanging="3198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компетентности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51B5F">
        <w:trPr>
          <w:trHeight w:val="2484"/>
        </w:trPr>
        <w:tc>
          <w:tcPr>
            <w:tcW w:w="576" w:type="dxa"/>
          </w:tcPr>
          <w:p w:rsidR="00851B5F" w:rsidRDefault="00A5359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911" w:type="dxa"/>
          </w:tcPr>
          <w:p w:rsidR="00851B5F" w:rsidRDefault="00A53598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 занятий антикоррупционной</w:t>
            </w:r>
          </w:p>
          <w:p w:rsidR="00851B5F" w:rsidRDefault="00A5359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направленности: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рабочие</w:t>
            </w:r>
          </w:p>
          <w:p w:rsidR="00851B5F" w:rsidRDefault="00A5359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программы элементов антикоррупционного воспитания,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 формирования антикоррупционного мировоззрения, повышения уровня</w:t>
            </w:r>
          </w:p>
          <w:p w:rsidR="00851B5F" w:rsidRDefault="00A53598">
            <w:pPr>
              <w:pStyle w:val="TableParagraph"/>
              <w:spacing w:line="27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правосознания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254" w:type="dxa"/>
          </w:tcPr>
          <w:p w:rsidR="00851B5F" w:rsidRDefault="00A53598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31" w:type="dxa"/>
          </w:tcPr>
          <w:p w:rsidR="00851B5F" w:rsidRDefault="00A53598">
            <w:pPr>
              <w:pStyle w:val="TableParagraph"/>
              <w:spacing w:line="267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851B5F">
        <w:trPr>
          <w:trHeight w:val="1379"/>
        </w:trPr>
        <w:tc>
          <w:tcPr>
            <w:tcW w:w="576" w:type="dxa"/>
          </w:tcPr>
          <w:p w:rsidR="00851B5F" w:rsidRDefault="00A535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911" w:type="dxa"/>
          </w:tcPr>
          <w:p w:rsidR="00851B5F" w:rsidRDefault="00A53598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педагогических работников</w:t>
            </w:r>
          </w:p>
          <w:p w:rsidR="00851B5F" w:rsidRDefault="00A53598">
            <w:pPr>
              <w:pStyle w:val="TableParagraph"/>
              <w:spacing w:line="270" w:lineRule="atLeast"/>
              <w:ind w:right="1048"/>
              <w:rPr>
                <w:sz w:val="24"/>
              </w:rPr>
            </w:pPr>
            <w:r>
              <w:rPr>
                <w:sz w:val="24"/>
              </w:rPr>
              <w:t>образовательного учреждения по 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 установок личности обучающихся</w:t>
            </w:r>
          </w:p>
        </w:tc>
        <w:tc>
          <w:tcPr>
            <w:tcW w:w="2254" w:type="dxa"/>
          </w:tcPr>
          <w:p w:rsidR="00851B5F" w:rsidRDefault="00A53598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31" w:type="dxa"/>
          </w:tcPr>
          <w:p w:rsidR="00851B5F" w:rsidRDefault="00A53598">
            <w:pPr>
              <w:pStyle w:val="TableParagraph"/>
              <w:spacing w:line="270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851B5F">
        <w:trPr>
          <w:trHeight w:val="830"/>
        </w:trPr>
        <w:tc>
          <w:tcPr>
            <w:tcW w:w="576" w:type="dxa"/>
          </w:tcPr>
          <w:p w:rsidR="00851B5F" w:rsidRDefault="00A535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4911" w:type="dxa"/>
          </w:tcPr>
          <w:p w:rsidR="00851B5F" w:rsidRDefault="00A535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 «Права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51B5F" w:rsidRDefault="00A53598">
            <w:pPr>
              <w:pStyle w:val="TableParagraph"/>
              <w:spacing w:line="27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обязанности гражданина РФ», «Вместе против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254" w:type="dxa"/>
          </w:tcPr>
          <w:p w:rsidR="00851B5F" w:rsidRDefault="00A53598">
            <w:pPr>
              <w:pStyle w:val="TableParagraph"/>
              <w:spacing w:line="240" w:lineRule="auto"/>
              <w:ind w:left="696" w:right="437" w:hanging="250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апрель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31" w:type="dxa"/>
          </w:tcPr>
          <w:p w:rsidR="00851B5F" w:rsidRDefault="00A53598">
            <w:pPr>
              <w:pStyle w:val="TableParagraph"/>
              <w:spacing w:line="240" w:lineRule="auto"/>
              <w:ind w:left="211" w:firstLine="192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851B5F">
        <w:trPr>
          <w:trHeight w:val="551"/>
        </w:trPr>
        <w:tc>
          <w:tcPr>
            <w:tcW w:w="576" w:type="dxa"/>
          </w:tcPr>
          <w:p w:rsidR="00851B5F" w:rsidRDefault="00A5359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4911" w:type="dxa"/>
          </w:tcPr>
          <w:p w:rsidR="00851B5F" w:rsidRDefault="00A53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противостоять</w:t>
            </w:r>
          </w:p>
          <w:p w:rsidR="00851B5F" w:rsidRDefault="00A535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коррупции»</w:t>
            </w:r>
          </w:p>
        </w:tc>
        <w:tc>
          <w:tcPr>
            <w:tcW w:w="2254" w:type="dxa"/>
          </w:tcPr>
          <w:p w:rsidR="00851B5F" w:rsidRDefault="00A53598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31" w:type="dxa"/>
          </w:tcPr>
          <w:p w:rsidR="00851B5F" w:rsidRDefault="00A53598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51B5F" w:rsidRDefault="00A53598">
            <w:pPr>
              <w:pStyle w:val="TableParagraph"/>
              <w:spacing w:line="264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51B5F">
        <w:trPr>
          <w:trHeight w:val="827"/>
        </w:trPr>
        <w:tc>
          <w:tcPr>
            <w:tcW w:w="576" w:type="dxa"/>
          </w:tcPr>
          <w:p w:rsidR="00851B5F" w:rsidRDefault="00A53598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911" w:type="dxa"/>
          </w:tcPr>
          <w:p w:rsidR="00851B5F" w:rsidRDefault="00A53598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лучший рисунок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</w:p>
          <w:p w:rsidR="00851B5F" w:rsidRDefault="00A535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254" w:type="dxa"/>
          </w:tcPr>
          <w:p w:rsidR="00851B5F" w:rsidRDefault="00A53598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31" w:type="dxa"/>
          </w:tcPr>
          <w:p w:rsidR="00851B5F" w:rsidRDefault="00A53598">
            <w:pPr>
              <w:pStyle w:val="TableParagraph"/>
              <w:spacing w:line="240" w:lineRule="auto"/>
              <w:ind w:left="211" w:firstLine="192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851B5F">
        <w:trPr>
          <w:trHeight w:val="1103"/>
        </w:trPr>
        <w:tc>
          <w:tcPr>
            <w:tcW w:w="576" w:type="dxa"/>
          </w:tcPr>
          <w:p w:rsidR="00851B5F" w:rsidRDefault="00A53598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911" w:type="dxa"/>
          </w:tcPr>
          <w:p w:rsidR="00851B5F" w:rsidRDefault="00A5359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«Коррупция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 социально опасное явление» «Что такое хорошо и что такое плохо» «Мои права. Я –</w:t>
            </w:r>
          </w:p>
          <w:p w:rsidR="00851B5F" w:rsidRDefault="00A535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гражданин.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254" w:type="dxa"/>
          </w:tcPr>
          <w:p w:rsidR="00851B5F" w:rsidRDefault="00A53598">
            <w:pPr>
              <w:pStyle w:val="TableParagraph"/>
              <w:spacing w:line="240" w:lineRule="auto"/>
              <w:ind w:left="902" w:right="109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31" w:type="dxa"/>
          </w:tcPr>
          <w:p w:rsidR="00851B5F" w:rsidRDefault="00A53598">
            <w:pPr>
              <w:pStyle w:val="TableParagraph"/>
              <w:spacing w:line="240" w:lineRule="auto"/>
              <w:ind w:left="211" w:firstLine="192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851B5F">
        <w:trPr>
          <w:trHeight w:val="1380"/>
        </w:trPr>
        <w:tc>
          <w:tcPr>
            <w:tcW w:w="576" w:type="dxa"/>
          </w:tcPr>
          <w:p w:rsidR="00851B5F" w:rsidRDefault="00A53598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911" w:type="dxa"/>
          </w:tcPr>
          <w:p w:rsidR="00851B5F" w:rsidRDefault="00A53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представителями</w:t>
            </w:r>
          </w:p>
          <w:p w:rsidR="00851B5F" w:rsidRDefault="00A5359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тему:</w:t>
            </w:r>
          </w:p>
          <w:p w:rsidR="00851B5F" w:rsidRDefault="00A53598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«Общение с представителями власти и борьба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коррупцией».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формирование антикоррупционного мировоззрения.</w:t>
            </w:r>
          </w:p>
        </w:tc>
        <w:tc>
          <w:tcPr>
            <w:tcW w:w="2254" w:type="dxa"/>
          </w:tcPr>
          <w:p w:rsidR="00851B5F" w:rsidRDefault="00A53598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31" w:type="dxa"/>
          </w:tcPr>
          <w:p w:rsidR="00851B5F" w:rsidRDefault="00A53598">
            <w:pPr>
              <w:pStyle w:val="TableParagraph"/>
              <w:spacing w:line="240" w:lineRule="auto"/>
              <w:ind w:left="211" w:firstLine="192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</w:tbl>
    <w:p w:rsidR="00851B5F" w:rsidRDefault="00851B5F">
      <w:pPr>
        <w:pStyle w:val="TableParagraph"/>
        <w:spacing w:line="240" w:lineRule="auto"/>
        <w:rPr>
          <w:sz w:val="24"/>
        </w:rPr>
        <w:sectPr w:rsidR="00851B5F">
          <w:type w:val="continuous"/>
          <w:pgSz w:w="11910" w:h="16840"/>
          <w:pgMar w:top="44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911"/>
        <w:gridCol w:w="2254"/>
        <w:gridCol w:w="1831"/>
      </w:tblGrid>
      <w:tr w:rsidR="00851B5F">
        <w:trPr>
          <w:trHeight w:val="554"/>
        </w:trPr>
        <w:tc>
          <w:tcPr>
            <w:tcW w:w="576" w:type="dxa"/>
          </w:tcPr>
          <w:p w:rsidR="00851B5F" w:rsidRDefault="00A53598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2.8</w:t>
            </w:r>
          </w:p>
        </w:tc>
        <w:tc>
          <w:tcPr>
            <w:tcW w:w="4911" w:type="dxa"/>
          </w:tcPr>
          <w:p w:rsidR="00851B5F" w:rsidRDefault="00A535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  <w:p w:rsidR="00851B5F" w:rsidRDefault="00A535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254" w:type="dxa"/>
          </w:tcPr>
          <w:p w:rsidR="00851B5F" w:rsidRDefault="00A53598">
            <w:pPr>
              <w:pStyle w:val="TableParagraph"/>
              <w:spacing w:line="270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31" w:type="dxa"/>
          </w:tcPr>
          <w:p w:rsidR="00851B5F" w:rsidRDefault="00A53598">
            <w:pPr>
              <w:pStyle w:val="TableParagraph"/>
              <w:spacing w:line="270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51B5F" w:rsidRDefault="00A53598">
            <w:pPr>
              <w:pStyle w:val="TableParagraph"/>
              <w:spacing w:line="264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51B5F">
        <w:trPr>
          <w:trHeight w:val="275"/>
        </w:trPr>
        <w:tc>
          <w:tcPr>
            <w:tcW w:w="576" w:type="dxa"/>
          </w:tcPr>
          <w:p w:rsidR="00851B5F" w:rsidRDefault="00A5359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96" w:type="dxa"/>
            <w:gridSpan w:val="3"/>
          </w:tcPr>
          <w:p w:rsidR="00851B5F" w:rsidRDefault="00A53598">
            <w:pPr>
              <w:pStyle w:val="TableParagraph"/>
              <w:spacing w:line="256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851B5F">
        <w:trPr>
          <w:trHeight w:val="1103"/>
        </w:trPr>
        <w:tc>
          <w:tcPr>
            <w:tcW w:w="576" w:type="dxa"/>
          </w:tcPr>
          <w:p w:rsidR="00851B5F" w:rsidRDefault="00A5359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3.1.</w:t>
            </w:r>
          </w:p>
        </w:tc>
        <w:tc>
          <w:tcPr>
            <w:tcW w:w="4911" w:type="dxa"/>
          </w:tcPr>
          <w:p w:rsidR="00851B5F" w:rsidRDefault="00A5359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локальных актов: Образовательных</w:t>
            </w:r>
          </w:p>
          <w:p w:rsidR="00851B5F" w:rsidRDefault="00A53598">
            <w:pPr>
              <w:pStyle w:val="TableParagraph"/>
              <w:spacing w:line="27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 в ОУ</w:t>
            </w:r>
          </w:p>
        </w:tc>
        <w:tc>
          <w:tcPr>
            <w:tcW w:w="2254" w:type="dxa"/>
          </w:tcPr>
          <w:p w:rsidR="00851B5F" w:rsidRDefault="00A53598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31" w:type="dxa"/>
          </w:tcPr>
          <w:p w:rsidR="00851B5F" w:rsidRDefault="00A53598">
            <w:pPr>
              <w:pStyle w:val="TableParagraph"/>
              <w:spacing w:line="240" w:lineRule="auto"/>
              <w:ind w:left="636" w:hanging="5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Администратор </w:t>
            </w:r>
            <w:r>
              <w:rPr>
                <w:spacing w:val="-4"/>
                <w:sz w:val="24"/>
              </w:rPr>
              <w:t>сайта</w:t>
            </w:r>
          </w:p>
        </w:tc>
      </w:tr>
      <w:tr w:rsidR="00851B5F">
        <w:trPr>
          <w:trHeight w:val="1656"/>
        </w:trPr>
        <w:tc>
          <w:tcPr>
            <w:tcW w:w="576" w:type="dxa"/>
          </w:tcPr>
          <w:p w:rsidR="00851B5F" w:rsidRDefault="00A53598">
            <w:pPr>
              <w:pStyle w:val="TableParagraph"/>
              <w:spacing w:line="267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911" w:type="dxa"/>
          </w:tcPr>
          <w:p w:rsidR="00851B5F" w:rsidRDefault="00A53598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Размещение на информационном стенде: Лицензии Свидетельства об аккредитации Устава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режиме работы образовательного учреждения</w:t>
            </w:r>
          </w:p>
          <w:p w:rsidR="00851B5F" w:rsidRDefault="00A53598">
            <w:pPr>
              <w:pStyle w:val="TableParagraph"/>
              <w:spacing w:line="27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должностными лицами по личным вопросам</w:t>
            </w:r>
          </w:p>
        </w:tc>
        <w:tc>
          <w:tcPr>
            <w:tcW w:w="2254" w:type="dxa"/>
          </w:tcPr>
          <w:p w:rsidR="00851B5F" w:rsidRDefault="00A53598">
            <w:pPr>
              <w:pStyle w:val="TableParagraph"/>
              <w:spacing w:line="267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31" w:type="dxa"/>
          </w:tcPr>
          <w:p w:rsidR="00851B5F" w:rsidRDefault="00A53598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851B5F">
        <w:trPr>
          <w:trHeight w:val="1103"/>
        </w:trPr>
        <w:tc>
          <w:tcPr>
            <w:tcW w:w="576" w:type="dxa"/>
          </w:tcPr>
          <w:p w:rsidR="00851B5F" w:rsidRDefault="00A53598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911" w:type="dxa"/>
          </w:tcPr>
          <w:p w:rsidR="00851B5F" w:rsidRDefault="00A53598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телефонной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целью выявления фактов вымогательства, взяточничества и других проявлений</w:t>
            </w:r>
          </w:p>
          <w:p w:rsidR="00851B5F" w:rsidRDefault="00A535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254" w:type="dxa"/>
          </w:tcPr>
          <w:p w:rsidR="00851B5F" w:rsidRDefault="00A53598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31" w:type="dxa"/>
          </w:tcPr>
          <w:p w:rsidR="00851B5F" w:rsidRDefault="00A5359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851B5F">
        <w:trPr>
          <w:trHeight w:val="275"/>
        </w:trPr>
        <w:tc>
          <w:tcPr>
            <w:tcW w:w="576" w:type="dxa"/>
          </w:tcPr>
          <w:p w:rsidR="00851B5F" w:rsidRDefault="00A53598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996" w:type="dxa"/>
            <w:gridSpan w:val="3"/>
          </w:tcPr>
          <w:p w:rsidR="00851B5F" w:rsidRDefault="00A53598">
            <w:pPr>
              <w:pStyle w:val="TableParagraph"/>
              <w:spacing w:line="256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51B5F">
        <w:trPr>
          <w:trHeight w:val="827"/>
        </w:trPr>
        <w:tc>
          <w:tcPr>
            <w:tcW w:w="576" w:type="dxa"/>
          </w:tcPr>
          <w:p w:rsidR="00851B5F" w:rsidRDefault="00A53598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911" w:type="dxa"/>
          </w:tcPr>
          <w:p w:rsidR="00851B5F" w:rsidRDefault="00A53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(законных</w:t>
            </w:r>
          </w:p>
          <w:p w:rsidR="00851B5F" w:rsidRDefault="00A53598">
            <w:pPr>
              <w:pStyle w:val="TableParagraph"/>
              <w:spacing w:line="27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правилах </w:t>
            </w:r>
            <w:r>
              <w:rPr>
                <w:spacing w:val="-2"/>
                <w:sz w:val="24"/>
              </w:rPr>
              <w:t>приема</w:t>
            </w:r>
          </w:p>
        </w:tc>
        <w:tc>
          <w:tcPr>
            <w:tcW w:w="2254" w:type="dxa"/>
          </w:tcPr>
          <w:p w:rsidR="00851B5F" w:rsidRDefault="00A53598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31" w:type="dxa"/>
          </w:tcPr>
          <w:p w:rsidR="00851B5F" w:rsidRDefault="00A5359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851B5F">
        <w:trPr>
          <w:trHeight w:val="1382"/>
        </w:trPr>
        <w:tc>
          <w:tcPr>
            <w:tcW w:w="576" w:type="dxa"/>
          </w:tcPr>
          <w:p w:rsidR="00851B5F" w:rsidRDefault="00A53598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911" w:type="dxa"/>
          </w:tcPr>
          <w:p w:rsidR="00851B5F" w:rsidRDefault="00A53598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Проведение ежегодного опроса родителей (законных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целью определения степени их</w:t>
            </w:r>
          </w:p>
          <w:p w:rsidR="00851B5F" w:rsidRDefault="00A53598">
            <w:pPr>
              <w:pStyle w:val="TableParagraph"/>
              <w:spacing w:line="27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качеством предоставляемых услуг</w:t>
            </w:r>
          </w:p>
        </w:tc>
        <w:tc>
          <w:tcPr>
            <w:tcW w:w="2254" w:type="dxa"/>
          </w:tcPr>
          <w:p w:rsidR="00851B5F" w:rsidRDefault="00A53598">
            <w:pPr>
              <w:pStyle w:val="TableParagraph"/>
              <w:spacing w:line="240" w:lineRule="auto"/>
              <w:ind w:left="902" w:hanging="6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31" w:type="dxa"/>
          </w:tcPr>
          <w:p w:rsidR="00851B5F" w:rsidRDefault="00A5359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851B5F">
        <w:trPr>
          <w:trHeight w:val="275"/>
        </w:trPr>
        <w:tc>
          <w:tcPr>
            <w:tcW w:w="576" w:type="dxa"/>
          </w:tcPr>
          <w:p w:rsidR="00851B5F" w:rsidRDefault="00851B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11" w:type="dxa"/>
          </w:tcPr>
          <w:p w:rsidR="00851B5F" w:rsidRDefault="00851B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4" w:type="dxa"/>
          </w:tcPr>
          <w:p w:rsidR="00851B5F" w:rsidRDefault="00851B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1" w:type="dxa"/>
          </w:tcPr>
          <w:p w:rsidR="00851B5F" w:rsidRDefault="00851B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A53598" w:rsidRDefault="00A53598"/>
    <w:sectPr w:rsidR="00A53598">
      <w:type w:val="continuous"/>
      <w:pgSz w:w="11910" w:h="16840"/>
      <w:pgMar w:top="110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5F"/>
    <w:rsid w:val="00193D08"/>
    <w:rsid w:val="00851B5F"/>
    <w:rsid w:val="009B36C1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4947"/>
  <w15:docId w15:val="{A6992908-B4B8-4CAD-9083-4DDF2034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27" w:line="320" w:lineRule="exact"/>
      <w:ind w:left="104" w:right="38"/>
    </w:pPr>
    <w:rPr>
      <w:rFonts w:ascii="Trebuchet MS" w:eastAsia="Trebuchet MS" w:hAnsi="Trebuchet MS" w:cs="Trebuchet MS"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dcterms:created xsi:type="dcterms:W3CDTF">2025-05-06T09:24:00Z</dcterms:created>
  <dcterms:modified xsi:type="dcterms:W3CDTF">2025-06-25T19:23:00Z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Office Word 2007</vt:lpwstr>
  </property>
</Properties>
</file>